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80D7" w14:textId="5730AA60" w:rsidR="00EB40A1" w:rsidRDefault="004B1895" w:rsidP="004B1895">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37DA8215" w14:textId="7006C3B7" w:rsidR="004B1895" w:rsidRDefault="004B1895" w:rsidP="004B1895">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64AF35BD" w14:textId="3665F8D5" w:rsidR="004B1895" w:rsidRDefault="004B1895" w:rsidP="004B1895">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240F526B" w14:textId="6794D11F" w:rsidR="004B1895" w:rsidRDefault="004B1895" w:rsidP="004B1895">
      <w:pPr>
        <w:spacing w:after="0"/>
        <w:jc w:val="center"/>
        <w:rPr>
          <w:rFonts w:ascii="Times New Roman" w:hAnsi="Times New Roman" w:cs="Times New Roman"/>
          <w:sz w:val="24"/>
          <w:szCs w:val="24"/>
        </w:rPr>
      </w:pPr>
      <w:r>
        <w:rPr>
          <w:rFonts w:ascii="Times New Roman" w:hAnsi="Times New Roman" w:cs="Times New Roman"/>
          <w:sz w:val="24"/>
          <w:szCs w:val="24"/>
        </w:rPr>
        <w:t>MARCH 5, 2025</w:t>
      </w:r>
    </w:p>
    <w:p w14:paraId="2AF4ECE9" w14:textId="77777777" w:rsidR="004B1895" w:rsidRDefault="004B1895" w:rsidP="004B1895">
      <w:pPr>
        <w:spacing w:after="0"/>
        <w:jc w:val="center"/>
        <w:rPr>
          <w:rFonts w:ascii="Times New Roman" w:hAnsi="Times New Roman" w:cs="Times New Roman"/>
          <w:sz w:val="24"/>
          <w:szCs w:val="24"/>
        </w:rPr>
      </w:pPr>
    </w:p>
    <w:p w14:paraId="3223B1D8" w14:textId="1AFCE247" w:rsidR="004B1895" w:rsidRDefault="004B1895" w:rsidP="004B189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Lawrence Mozena, Kelly Nutter and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Absent: Charlie Cover.  Notice of the monthly meeting was given in advance by notice being posted in three prominent places in the city which included City Hall, Weeping Water Post Office and Weeping Water Express Lane.  The posted location of the Open Meetings Act was noted by the mayor and a copy of all meeting materials was made available with the city clerk.</w:t>
      </w:r>
    </w:p>
    <w:p w14:paraId="6E4765AF" w14:textId="77777777" w:rsidR="004B1895" w:rsidRDefault="004B1895" w:rsidP="004B1895">
      <w:pPr>
        <w:spacing w:after="0"/>
        <w:rPr>
          <w:rFonts w:ascii="Times New Roman" w:hAnsi="Times New Roman" w:cs="Times New Roman"/>
          <w:b w:val="0"/>
          <w:bCs/>
          <w:sz w:val="24"/>
          <w:szCs w:val="24"/>
        </w:rPr>
      </w:pPr>
    </w:p>
    <w:p w14:paraId="6D8BD38F" w14:textId="53236D36" w:rsidR="004B1895" w:rsidRDefault="004B1895" w:rsidP="004B189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Nutter to approve the corrected February 5, </w:t>
      </w:r>
      <w:proofErr w:type="gramStart"/>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meeting minutes.  On </w:t>
      </w:r>
      <w:proofErr w:type="gramStart"/>
      <w:r>
        <w:rPr>
          <w:rFonts w:ascii="Times New Roman" w:hAnsi="Times New Roman" w:cs="Times New Roman"/>
          <w:b w:val="0"/>
          <w:bCs/>
          <w:sz w:val="24"/>
          <w:szCs w:val="24"/>
        </w:rPr>
        <w:t>roll</w:t>
      </w:r>
      <w:proofErr w:type="gramEnd"/>
      <w:r>
        <w:rPr>
          <w:rFonts w:ascii="Times New Roman" w:hAnsi="Times New Roman" w:cs="Times New Roman"/>
          <w:b w:val="0"/>
          <w:bCs/>
          <w:sz w:val="24"/>
          <w:szCs w:val="24"/>
        </w:rPr>
        <w:t xml:space="preserve"> call those voting aye: Mozena, Nutter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Voting nay: none.  Absent: Cover.  Motion carried.</w:t>
      </w:r>
    </w:p>
    <w:p w14:paraId="50A3C6D6" w14:textId="77777777" w:rsidR="004B1895" w:rsidRDefault="004B1895" w:rsidP="004B1895">
      <w:pPr>
        <w:spacing w:after="0"/>
        <w:rPr>
          <w:rFonts w:ascii="Times New Roman" w:hAnsi="Times New Roman" w:cs="Times New Roman"/>
          <w:b w:val="0"/>
          <w:bCs/>
          <w:sz w:val="24"/>
          <w:szCs w:val="24"/>
        </w:rPr>
      </w:pPr>
    </w:p>
    <w:p w14:paraId="1A9F0958" w14:textId="2095DE5D" w:rsidR="004B1895" w:rsidRDefault="004B1895" w:rsidP="004B189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 There was no Fire or Rescue made available.  Motion by Mozena, seconded by Nutter to approve the application of Jarold Paul to the Manley Rural Fire Department.  On </w:t>
      </w:r>
      <w:proofErr w:type="gramStart"/>
      <w:r>
        <w:rPr>
          <w:rFonts w:ascii="Times New Roman" w:hAnsi="Times New Roman" w:cs="Times New Roman"/>
          <w:b w:val="0"/>
          <w:bCs/>
          <w:sz w:val="24"/>
          <w:szCs w:val="24"/>
        </w:rPr>
        <w:t>roll</w:t>
      </w:r>
      <w:proofErr w:type="gramEnd"/>
      <w:r>
        <w:rPr>
          <w:rFonts w:ascii="Times New Roman" w:hAnsi="Times New Roman" w:cs="Times New Roman"/>
          <w:b w:val="0"/>
          <w:bCs/>
          <w:sz w:val="24"/>
          <w:szCs w:val="24"/>
        </w:rPr>
        <w:t xml:space="preserve"> call those voting aye: Mozena, Nutter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Voting nay: none.  Absent: Cover.  Motion carried.</w:t>
      </w:r>
      <w:r w:rsidR="00DC662B">
        <w:rPr>
          <w:rFonts w:ascii="Times New Roman" w:hAnsi="Times New Roman" w:cs="Times New Roman"/>
          <w:b w:val="0"/>
          <w:bCs/>
          <w:sz w:val="24"/>
          <w:szCs w:val="24"/>
        </w:rPr>
        <w:t xml:space="preserve">  </w:t>
      </w:r>
      <w:r w:rsidR="00DC662B">
        <w:rPr>
          <w:rFonts w:ascii="Times New Roman" w:hAnsi="Times New Roman" w:cs="Times New Roman"/>
          <w:sz w:val="24"/>
          <w:szCs w:val="24"/>
        </w:rPr>
        <w:t>Maintenance Report-</w:t>
      </w:r>
      <w:r w:rsidR="00DC662B">
        <w:rPr>
          <w:rFonts w:ascii="Times New Roman" w:hAnsi="Times New Roman" w:cs="Times New Roman"/>
          <w:b w:val="0"/>
          <w:bCs/>
          <w:sz w:val="24"/>
          <w:szCs w:val="24"/>
        </w:rPr>
        <w:t xml:space="preserve">Luke Harms and Kolby Nash have been hired for seasonal </w:t>
      </w:r>
      <w:r w:rsidR="0026797F">
        <w:rPr>
          <w:rFonts w:ascii="Times New Roman" w:hAnsi="Times New Roman" w:cs="Times New Roman"/>
          <w:b w:val="0"/>
          <w:bCs/>
          <w:sz w:val="24"/>
          <w:szCs w:val="24"/>
        </w:rPr>
        <w:t>work</w:t>
      </w:r>
      <w:r w:rsidR="00DC662B">
        <w:rPr>
          <w:rFonts w:ascii="Times New Roman" w:hAnsi="Times New Roman" w:cs="Times New Roman"/>
          <w:b w:val="0"/>
          <w:bCs/>
          <w:sz w:val="24"/>
          <w:szCs w:val="24"/>
        </w:rPr>
        <w:t xml:space="preserve">.  General maintenance tasks </w:t>
      </w:r>
      <w:r w:rsidR="0026797F">
        <w:rPr>
          <w:rFonts w:ascii="Times New Roman" w:hAnsi="Times New Roman" w:cs="Times New Roman"/>
          <w:b w:val="0"/>
          <w:bCs/>
          <w:sz w:val="24"/>
          <w:szCs w:val="24"/>
        </w:rPr>
        <w:t xml:space="preserve">were </w:t>
      </w:r>
      <w:r w:rsidR="00DC662B">
        <w:rPr>
          <w:rFonts w:ascii="Times New Roman" w:hAnsi="Times New Roman" w:cs="Times New Roman"/>
          <w:b w:val="0"/>
          <w:bCs/>
          <w:sz w:val="24"/>
          <w:szCs w:val="24"/>
        </w:rPr>
        <w:t xml:space="preserve">completed along with snow removal.  </w:t>
      </w:r>
      <w:r w:rsidR="00FD5DEC">
        <w:rPr>
          <w:rFonts w:ascii="Times New Roman" w:hAnsi="Times New Roman" w:cs="Times New Roman"/>
          <w:sz w:val="24"/>
          <w:szCs w:val="24"/>
        </w:rPr>
        <w:t>Water/Wastewater Report-</w:t>
      </w:r>
      <w:r w:rsidR="00FD5DEC">
        <w:rPr>
          <w:rFonts w:ascii="Times New Roman" w:hAnsi="Times New Roman" w:cs="Times New Roman"/>
          <w:b w:val="0"/>
          <w:bCs/>
          <w:sz w:val="24"/>
          <w:szCs w:val="24"/>
        </w:rPr>
        <w:t xml:space="preserve">Water tank will be inspected this spring.  Gunnar will have all sewer mains in town jetted, doing a section each quarter.  Motion by Mozena, seconded by Nutter to </w:t>
      </w:r>
      <w:proofErr w:type="gramStart"/>
      <w:r w:rsidR="00FD5DEC">
        <w:rPr>
          <w:rFonts w:ascii="Times New Roman" w:hAnsi="Times New Roman" w:cs="Times New Roman"/>
          <w:b w:val="0"/>
          <w:bCs/>
          <w:sz w:val="24"/>
          <w:szCs w:val="24"/>
        </w:rPr>
        <w:t>approved</w:t>
      </w:r>
      <w:proofErr w:type="gramEnd"/>
      <w:r w:rsidR="00FD5DEC">
        <w:rPr>
          <w:rFonts w:ascii="Times New Roman" w:hAnsi="Times New Roman" w:cs="Times New Roman"/>
          <w:b w:val="0"/>
          <w:bCs/>
          <w:sz w:val="24"/>
          <w:szCs w:val="24"/>
        </w:rPr>
        <w:t xml:space="preserve"> the installation of a new booster pump station with a total cost of $111,200.  On </w:t>
      </w:r>
      <w:proofErr w:type="gramStart"/>
      <w:r w:rsidR="00FD5DEC">
        <w:rPr>
          <w:rFonts w:ascii="Times New Roman" w:hAnsi="Times New Roman" w:cs="Times New Roman"/>
          <w:b w:val="0"/>
          <w:bCs/>
          <w:sz w:val="24"/>
          <w:szCs w:val="24"/>
        </w:rPr>
        <w:t>roll</w:t>
      </w:r>
      <w:proofErr w:type="gramEnd"/>
      <w:r w:rsidR="00FD5DEC">
        <w:rPr>
          <w:rFonts w:ascii="Times New Roman" w:hAnsi="Times New Roman" w:cs="Times New Roman"/>
          <w:b w:val="0"/>
          <w:bCs/>
          <w:sz w:val="24"/>
          <w:szCs w:val="24"/>
        </w:rPr>
        <w:t xml:space="preserve"> call those voting aye: Mozena, Nutter and </w:t>
      </w:r>
      <w:proofErr w:type="spellStart"/>
      <w:r w:rsidR="00FD5DEC">
        <w:rPr>
          <w:rFonts w:ascii="Times New Roman" w:hAnsi="Times New Roman" w:cs="Times New Roman"/>
          <w:b w:val="0"/>
          <w:bCs/>
          <w:sz w:val="24"/>
          <w:szCs w:val="24"/>
        </w:rPr>
        <w:t>Heneger</w:t>
      </w:r>
      <w:proofErr w:type="spellEnd"/>
      <w:r w:rsidR="00FD5DEC">
        <w:rPr>
          <w:rFonts w:ascii="Times New Roman" w:hAnsi="Times New Roman" w:cs="Times New Roman"/>
          <w:b w:val="0"/>
          <w:bCs/>
          <w:sz w:val="24"/>
          <w:szCs w:val="24"/>
        </w:rPr>
        <w:t>.  Voting nay: none.  Absent: Cover.  Motion carried.</w:t>
      </w:r>
    </w:p>
    <w:p w14:paraId="647F6002" w14:textId="77777777" w:rsidR="00FD5DEC" w:rsidRDefault="00FD5DEC" w:rsidP="004B1895">
      <w:pPr>
        <w:spacing w:after="0"/>
        <w:rPr>
          <w:rFonts w:ascii="Times New Roman" w:hAnsi="Times New Roman" w:cs="Times New Roman"/>
          <w:b w:val="0"/>
          <w:bCs/>
          <w:sz w:val="24"/>
          <w:szCs w:val="24"/>
        </w:rPr>
      </w:pPr>
    </w:p>
    <w:p w14:paraId="790A4552" w14:textId="5EE79334" w:rsidR="00FD5DEC" w:rsidRDefault="00FD5DEC" w:rsidP="004B1895">
      <w:pPr>
        <w:spacing w:after="0"/>
        <w:rPr>
          <w:rFonts w:ascii="Times New Roman" w:hAnsi="Times New Roman" w:cs="Times New Roman"/>
          <w:b w:val="0"/>
          <w:bCs/>
          <w:sz w:val="24"/>
          <w:szCs w:val="24"/>
        </w:rPr>
      </w:pPr>
      <w:r>
        <w:rPr>
          <w:rFonts w:ascii="Times New Roman" w:hAnsi="Times New Roman" w:cs="Times New Roman"/>
          <w:b w:val="0"/>
          <w:bCs/>
          <w:sz w:val="24"/>
          <w:szCs w:val="24"/>
        </w:rPr>
        <w:t>Jerry Nutter addressed the council during Open Forum regarding radon testing.</w:t>
      </w:r>
    </w:p>
    <w:p w14:paraId="2A5F9659" w14:textId="77777777" w:rsidR="00FD5DEC" w:rsidRDefault="00FD5DEC" w:rsidP="004B1895">
      <w:pPr>
        <w:spacing w:after="0"/>
        <w:rPr>
          <w:rFonts w:ascii="Times New Roman" w:hAnsi="Times New Roman" w:cs="Times New Roman"/>
          <w:b w:val="0"/>
          <w:bCs/>
          <w:sz w:val="24"/>
          <w:szCs w:val="24"/>
        </w:rPr>
      </w:pPr>
    </w:p>
    <w:p w14:paraId="16342EA9" w14:textId="34ECF22E" w:rsidR="00FD5DEC" w:rsidRDefault="00FD5DEC" w:rsidP="004B189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Nutter to approve a rental fee of $50, plus $100 deposit for use of the new train depot pavilion.  On </w:t>
      </w:r>
      <w:proofErr w:type="gramStart"/>
      <w:r>
        <w:rPr>
          <w:rFonts w:ascii="Times New Roman" w:hAnsi="Times New Roman" w:cs="Times New Roman"/>
          <w:b w:val="0"/>
          <w:bCs/>
          <w:sz w:val="24"/>
          <w:szCs w:val="24"/>
        </w:rPr>
        <w:t>roll</w:t>
      </w:r>
      <w:proofErr w:type="gramEnd"/>
      <w:r>
        <w:rPr>
          <w:rFonts w:ascii="Times New Roman" w:hAnsi="Times New Roman" w:cs="Times New Roman"/>
          <w:b w:val="0"/>
          <w:bCs/>
          <w:sz w:val="24"/>
          <w:szCs w:val="24"/>
        </w:rPr>
        <w:t xml:space="preserve"> call those voting aye: Mozena, Nutter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Voting nay: none.  Absent: Cover.  Motion carried.</w:t>
      </w:r>
    </w:p>
    <w:p w14:paraId="68644FD8" w14:textId="77777777" w:rsidR="00FD5DEC" w:rsidRDefault="00FD5DEC" w:rsidP="004B1895">
      <w:pPr>
        <w:spacing w:after="0"/>
        <w:rPr>
          <w:rFonts w:ascii="Times New Roman" w:hAnsi="Times New Roman" w:cs="Times New Roman"/>
          <w:b w:val="0"/>
          <w:bCs/>
          <w:sz w:val="24"/>
          <w:szCs w:val="24"/>
        </w:rPr>
      </w:pPr>
    </w:p>
    <w:p w14:paraId="2929F8F9" w14:textId="0972CB21" w:rsidR="00FD5DEC" w:rsidRDefault="0098144F" w:rsidP="004B189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water and sewer rate increases using the </w:t>
      </w:r>
      <w:proofErr w:type="gramStart"/>
      <w:r>
        <w:rPr>
          <w:rFonts w:ascii="Times New Roman" w:hAnsi="Times New Roman" w:cs="Times New Roman"/>
          <w:b w:val="0"/>
          <w:bCs/>
          <w:sz w:val="24"/>
          <w:szCs w:val="24"/>
        </w:rPr>
        <w:t>cost of living</w:t>
      </w:r>
      <w:proofErr w:type="gramEnd"/>
      <w:r>
        <w:rPr>
          <w:rFonts w:ascii="Times New Roman" w:hAnsi="Times New Roman" w:cs="Times New Roman"/>
          <w:b w:val="0"/>
          <w:bCs/>
          <w:sz w:val="24"/>
          <w:szCs w:val="24"/>
        </w:rPr>
        <w:t xml:space="preserve"> adjustment increase rate each year, not to exceed 3%, starting October 1, 2025.  On </w:t>
      </w:r>
      <w:proofErr w:type="gramStart"/>
      <w:r>
        <w:rPr>
          <w:rFonts w:ascii="Times New Roman" w:hAnsi="Times New Roman" w:cs="Times New Roman"/>
          <w:b w:val="0"/>
          <w:bCs/>
          <w:sz w:val="24"/>
          <w:szCs w:val="24"/>
        </w:rPr>
        <w:t>roll</w:t>
      </w:r>
      <w:proofErr w:type="gramEnd"/>
      <w:r>
        <w:rPr>
          <w:rFonts w:ascii="Times New Roman" w:hAnsi="Times New Roman" w:cs="Times New Roman"/>
          <w:b w:val="0"/>
          <w:bCs/>
          <w:sz w:val="24"/>
          <w:szCs w:val="24"/>
        </w:rPr>
        <w:t xml:space="preserve"> call those voting aye: Mozena, Nutter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Voting nay: none.  Absent: Cover.  Motion carried.</w:t>
      </w:r>
    </w:p>
    <w:p w14:paraId="31FFB8A2" w14:textId="77777777" w:rsidR="0098144F" w:rsidRDefault="0098144F" w:rsidP="004B1895">
      <w:pPr>
        <w:spacing w:after="0"/>
        <w:rPr>
          <w:rFonts w:ascii="Times New Roman" w:hAnsi="Times New Roman" w:cs="Times New Roman"/>
          <w:b w:val="0"/>
          <w:bCs/>
          <w:sz w:val="24"/>
          <w:szCs w:val="24"/>
        </w:rPr>
      </w:pPr>
    </w:p>
    <w:p w14:paraId="4C432FA8" w14:textId="02405F7F" w:rsidR="0098144F" w:rsidRDefault="0098144F" w:rsidP="004B189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after which motion by Mozena,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following claims:  Salaries-</w:t>
      </w:r>
      <w:r w:rsidR="003548BC">
        <w:rPr>
          <w:rFonts w:ascii="Times New Roman" w:hAnsi="Times New Roman" w:cs="Times New Roman"/>
          <w:b w:val="0"/>
          <w:bCs/>
          <w:sz w:val="24"/>
          <w:szCs w:val="24"/>
        </w:rPr>
        <w:t xml:space="preserve">13,838.68; EFTPS, whlg-3,737.42; Ne Dept of Rev, </w:t>
      </w:r>
      <w:proofErr w:type="spellStart"/>
      <w:r w:rsidR="003548BC">
        <w:rPr>
          <w:rFonts w:ascii="Times New Roman" w:hAnsi="Times New Roman" w:cs="Times New Roman"/>
          <w:b w:val="0"/>
          <w:bCs/>
          <w:sz w:val="24"/>
          <w:szCs w:val="24"/>
        </w:rPr>
        <w:t>whlg</w:t>
      </w:r>
      <w:proofErr w:type="spellEnd"/>
      <w:r w:rsidR="003548BC">
        <w:rPr>
          <w:rFonts w:ascii="Times New Roman" w:hAnsi="Times New Roman" w:cs="Times New Roman"/>
          <w:b w:val="0"/>
          <w:bCs/>
          <w:sz w:val="24"/>
          <w:szCs w:val="24"/>
        </w:rPr>
        <w:t xml:space="preserve">, </w:t>
      </w:r>
      <w:proofErr w:type="spellStart"/>
      <w:r w:rsidR="003548BC">
        <w:rPr>
          <w:rFonts w:ascii="Times New Roman" w:hAnsi="Times New Roman" w:cs="Times New Roman"/>
          <w:b w:val="0"/>
          <w:bCs/>
          <w:sz w:val="24"/>
          <w:szCs w:val="24"/>
        </w:rPr>
        <w:t>sls</w:t>
      </w:r>
      <w:proofErr w:type="spellEnd"/>
      <w:r w:rsidR="003548BC">
        <w:rPr>
          <w:rFonts w:ascii="Times New Roman" w:hAnsi="Times New Roman" w:cs="Times New Roman"/>
          <w:b w:val="0"/>
          <w:bCs/>
          <w:sz w:val="24"/>
          <w:szCs w:val="24"/>
        </w:rPr>
        <w:t xml:space="preserve"> tx-1,1161.23; Ameritas, emp ret-732.60; Utilities: Black Hills Energy-1,521,73; OPPD-8,919.81; Verizon-607.33; Windstream-914.71; United Healthcare, ins-4,012.35; </w:t>
      </w:r>
      <w:proofErr w:type="spellStart"/>
      <w:r w:rsidR="003548BC">
        <w:rPr>
          <w:rFonts w:ascii="Times New Roman" w:hAnsi="Times New Roman" w:cs="Times New Roman"/>
          <w:b w:val="0"/>
          <w:bCs/>
          <w:sz w:val="24"/>
          <w:szCs w:val="24"/>
        </w:rPr>
        <w:t>Sirkdot</w:t>
      </w:r>
      <w:proofErr w:type="spellEnd"/>
      <w:r w:rsidR="003548BC">
        <w:rPr>
          <w:rFonts w:ascii="Times New Roman" w:hAnsi="Times New Roman" w:cs="Times New Roman"/>
          <w:b w:val="0"/>
          <w:bCs/>
          <w:sz w:val="24"/>
          <w:szCs w:val="24"/>
        </w:rPr>
        <w:t xml:space="preserve">, prof-123; Card Service Center, sup-292.68; </w:t>
      </w:r>
      <w:proofErr w:type="spellStart"/>
      <w:r w:rsidR="003548BC">
        <w:rPr>
          <w:rFonts w:ascii="Times New Roman" w:hAnsi="Times New Roman" w:cs="Times New Roman"/>
          <w:b w:val="0"/>
          <w:bCs/>
          <w:sz w:val="24"/>
          <w:szCs w:val="24"/>
        </w:rPr>
        <w:t>Cassgram</w:t>
      </w:r>
      <w:proofErr w:type="spellEnd"/>
      <w:r w:rsidR="003548BC">
        <w:rPr>
          <w:rFonts w:ascii="Times New Roman" w:hAnsi="Times New Roman" w:cs="Times New Roman"/>
          <w:b w:val="0"/>
          <w:bCs/>
          <w:sz w:val="24"/>
          <w:szCs w:val="24"/>
        </w:rPr>
        <w:t>, adv-</w:t>
      </w:r>
      <w:r w:rsidR="003548BC">
        <w:rPr>
          <w:rFonts w:ascii="Times New Roman" w:hAnsi="Times New Roman" w:cs="Times New Roman"/>
          <w:b w:val="0"/>
          <w:bCs/>
          <w:sz w:val="24"/>
          <w:szCs w:val="24"/>
        </w:rPr>
        <w:lastRenderedPageBreak/>
        <w:t>130; Mid America Pest Control, prof-70; Omaha World Herald, publ-229.59; Digital Express, sup-559.40; Farmers &amp; Merchants Bank, prof-520; NMC, rep-4,528.</w:t>
      </w:r>
      <w:r w:rsidR="0026797F">
        <w:rPr>
          <w:rFonts w:ascii="Times New Roman" w:hAnsi="Times New Roman" w:cs="Times New Roman"/>
          <w:b w:val="0"/>
          <w:bCs/>
          <w:sz w:val="24"/>
          <w:szCs w:val="24"/>
        </w:rPr>
        <w:t>98</w:t>
      </w:r>
      <w:r w:rsidR="003548BC">
        <w:rPr>
          <w:rFonts w:ascii="Times New Roman" w:hAnsi="Times New Roman" w:cs="Times New Roman"/>
          <w:b w:val="0"/>
          <w:bCs/>
          <w:sz w:val="24"/>
          <w:szCs w:val="24"/>
        </w:rPr>
        <w:t xml:space="preserve">; Green Thumb, snow rem-2,887.50; Tree, Shrubs &amp; More, sup-3,912.78; Keckler Oil, rep-479.07; Express Lane, fuel-286.92; </w:t>
      </w:r>
      <w:proofErr w:type="spellStart"/>
      <w:r w:rsidR="003548BC">
        <w:rPr>
          <w:rFonts w:ascii="Times New Roman" w:hAnsi="Times New Roman" w:cs="Times New Roman"/>
          <w:b w:val="0"/>
          <w:bCs/>
          <w:sz w:val="24"/>
          <w:szCs w:val="24"/>
        </w:rPr>
        <w:t>Futuramic</w:t>
      </w:r>
      <w:proofErr w:type="spellEnd"/>
      <w:r w:rsidR="003548BC">
        <w:rPr>
          <w:rFonts w:ascii="Times New Roman" w:hAnsi="Times New Roman" w:cs="Times New Roman"/>
          <w:b w:val="0"/>
          <w:bCs/>
          <w:sz w:val="24"/>
          <w:szCs w:val="24"/>
        </w:rPr>
        <w:t xml:space="preserve"> Clean Water, sup-71.70; Matheson Tri Gas, </w:t>
      </w:r>
      <w:r w:rsidR="00C13706">
        <w:rPr>
          <w:rFonts w:ascii="Times New Roman" w:hAnsi="Times New Roman" w:cs="Times New Roman"/>
          <w:b w:val="0"/>
          <w:bCs/>
          <w:sz w:val="24"/>
          <w:szCs w:val="24"/>
        </w:rPr>
        <w:t xml:space="preserve">sup-100.28; NDEE, pool permit-40; E &amp; A Consulting, imp-2,345; ODP Business Solutions, sup-443.28; Meeske Hardware, sup-356.51; General Fire, prof-3,263.75; Ash Grove Cement Co, lease-10; America Legal Publishing, prof-525; Meeske Auto, sup-62.96; Roger Johnson, prof-1,152.90; Stop N Shop, fuel-578.26; Baker &amp; Taylor, bks-479.25; </w:t>
      </w:r>
      <w:proofErr w:type="spellStart"/>
      <w:r w:rsidR="00C13706">
        <w:rPr>
          <w:rFonts w:ascii="Times New Roman" w:hAnsi="Times New Roman" w:cs="Times New Roman"/>
          <w:b w:val="0"/>
          <w:bCs/>
          <w:sz w:val="24"/>
          <w:szCs w:val="24"/>
        </w:rPr>
        <w:t>PeopleService</w:t>
      </w:r>
      <w:proofErr w:type="spellEnd"/>
      <w:r w:rsidR="00C13706">
        <w:rPr>
          <w:rFonts w:ascii="Times New Roman" w:hAnsi="Times New Roman" w:cs="Times New Roman"/>
          <w:b w:val="0"/>
          <w:bCs/>
          <w:sz w:val="24"/>
          <w:szCs w:val="24"/>
        </w:rPr>
        <w:t xml:space="preserve">, prof-14,656; Cass County Refuse, reimb-13,504.40; Post Office, pstg-241; </w:t>
      </w:r>
      <w:proofErr w:type="spellStart"/>
      <w:r w:rsidR="00C13706">
        <w:rPr>
          <w:rFonts w:ascii="Times New Roman" w:hAnsi="Times New Roman" w:cs="Times New Roman"/>
          <w:b w:val="0"/>
          <w:bCs/>
          <w:sz w:val="24"/>
          <w:szCs w:val="24"/>
        </w:rPr>
        <w:t>Riteway</w:t>
      </w:r>
      <w:proofErr w:type="spellEnd"/>
      <w:r w:rsidR="00C13706">
        <w:rPr>
          <w:rFonts w:ascii="Times New Roman" w:hAnsi="Times New Roman" w:cs="Times New Roman"/>
          <w:b w:val="0"/>
          <w:bCs/>
          <w:sz w:val="24"/>
          <w:szCs w:val="24"/>
        </w:rPr>
        <w:t xml:space="preserve">, sup-544.39; S &amp; L Trenching, rep-14,1000; Norma Lopez, reimb-37.52; One Call, </w:t>
      </w:r>
      <w:proofErr w:type="spellStart"/>
      <w:r w:rsidR="00C13706">
        <w:rPr>
          <w:rFonts w:ascii="Times New Roman" w:hAnsi="Times New Roman" w:cs="Times New Roman"/>
          <w:b w:val="0"/>
          <w:bCs/>
          <w:sz w:val="24"/>
          <w:szCs w:val="24"/>
        </w:rPr>
        <w:t>lct</w:t>
      </w:r>
      <w:proofErr w:type="spellEnd"/>
      <w:r w:rsidR="00C13706">
        <w:rPr>
          <w:rFonts w:ascii="Times New Roman" w:hAnsi="Times New Roman" w:cs="Times New Roman"/>
          <w:b w:val="0"/>
          <w:bCs/>
          <w:sz w:val="24"/>
          <w:szCs w:val="24"/>
        </w:rPr>
        <w:t xml:space="preserve"> fees-1.64.  On </w:t>
      </w:r>
      <w:proofErr w:type="gramStart"/>
      <w:r w:rsidR="00C13706">
        <w:rPr>
          <w:rFonts w:ascii="Times New Roman" w:hAnsi="Times New Roman" w:cs="Times New Roman"/>
          <w:b w:val="0"/>
          <w:bCs/>
          <w:sz w:val="24"/>
          <w:szCs w:val="24"/>
        </w:rPr>
        <w:t>roll</w:t>
      </w:r>
      <w:proofErr w:type="gramEnd"/>
      <w:r w:rsidR="00C13706">
        <w:rPr>
          <w:rFonts w:ascii="Times New Roman" w:hAnsi="Times New Roman" w:cs="Times New Roman"/>
          <w:b w:val="0"/>
          <w:bCs/>
          <w:sz w:val="24"/>
          <w:szCs w:val="24"/>
        </w:rPr>
        <w:t xml:space="preserve"> call those voting aye: Mozena, Nutter and </w:t>
      </w:r>
      <w:proofErr w:type="spellStart"/>
      <w:r w:rsidR="00C13706">
        <w:rPr>
          <w:rFonts w:ascii="Times New Roman" w:hAnsi="Times New Roman" w:cs="Times New Roman"/>
          <w:b w:val="0"/>
          <w:bCs/>
          <w:sz w:val="24"/>
          <w:szCs w:val="24"/>
        </w:rPr>
        <w:t>Heneger</w:t>
      </w:r>
      <w:proofErr w:type="spellEnd"/>
      <w:r w:rsidR="00C13706">
        <w:rPr>
          <w:rFonts w:ascii="Times New Roman" w:hAnsi="Times New Roman" w:cs="Times New Roman"/>
          <w:b w:val="0"/>
          <w:bCs/>
          <w:sz w:val="24"/>
          <w:szCs w:val="24"/>
        </w:rPr>
        <w:t>.  Voting nay: none.  Absent: Cover.  Motion carried.</w:t>
      </w:r>
    </w:p>
    <w:p w14:paraId="5ADEBDBD" w14:textId="77777777" w:rsidR="00C13706" w:rsidRDefault="00C13706" w:rsidP="004B1895">
      <w:pPr>
        <w:spacing w:after="0"/>
        <w:rPr>
          <w:rFonts w:ascii="Times New Roman" w:hAnsi="Times New Roman" w:cs="Times New Roman"/>
          <w:b w:val="0"/>
          <w:bCs/>
          <w:sz w:val="24"/>
          <w:szCs w:val="24"/>
        </w:rPr>
      </w:pPr>
    </w:p>
    <w:p w14:paraId="651389A2" w14:textId="10B8799C" w:rsidR="00C13706" w:rsidRDefault="00C13706" w:rsidP="004B189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city council meeting will be held Wednesday, April 2, </w:t>
      </w:r>
      <w:proofErr w:type="gramStart"/>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at 6:00 p.m.</w:t>
      </w:r>
    </w:p>
    <w:p w14:paraId="6B4648FE" w14:textId="77777777" w:rsidR="00C13706" w:rsidRDefault="00C13706" w:rsidP="004B1895">
      <w:pPr>
        <w:spacing w:after="0"/>
        <w:rPr>
          <w:rFonts w:ascii="Times New Roman" w:hAnsi="Times New Roman" w:cs="Times New Roman"/>
          <w:b w:val="0"/>
          <w:bCs/>
          <w:sz w:val="24"/>
          <w:szCs w:val="24"/>
        </w:rPr>
      </w:pPr>
    </w:p>
    <w:p w14:paraId="6309D89B" w14:textId="0BB1419C" w:rsidR="00C13706" w:rsidRDefault="00C13706" w:rsidP="004B1895">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6:43 p.m.</w:t>
      </w:r>
    </w:p>
    <w:p w14:paraId="5DDB7EA1" w14:textId="77777777" w:rsidR="00C13706" w:rsidRDefault="00C13706" w:rsidP="004B1895">
      <w:pPr>
        <w:spacing w:after="0"/>
        <w:rPr>
          <w:rFonts w:ascii="Times New Roman" w:hAnsi="Times New Roman" w:cs="Times New Roman"/>
          <w:b w:val="0"/>
          <w:bCs/>
          <w:sz w:val="24"/>
          <w:szCs w:val="24"/>
        </w:rPr>
      </w:pPr>
    </w:p>
    <w:p w14:paraId="34F19D53" w14:textId="26202D3B" w:rsidR="00C13706" w:rsidRDefault="00C13706" w:rsidP="004B1895">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681DB1C3" w14:textId="336B7A29" w:rsidR="00C13706" w:rsidRPr="00FD5DEC" w:rsidRDefault="00C13706" w:rsidP="004B1895">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747BF491" w14:textId="77777777" w:rsidR="004B1895" w:rsidRDefault="004B1895" w:rsidP="004B1895">
      <w:pPr>
        <w:spacing w:after="0"/>
        <w:rPr>
          <w:rFonts w:ascii="Times New Roman" w:hAnsi="Times New Roman" w:cs="Times New Roman"/>
          <w:b w:val="0"/>
          <w:bCs/>
          <w:sz w:val="24"/>
          <w:szCs w:val="24"/>
        </w:rPr>
      </w:pPr>
    </w:p>
    <w:p w14:paraId="228B5350" w14:textId="77777777" w:rsidR="004B1895" w:rsidRPr="004B1895" w:rsidRDefault="004B1895" w:rsidP="004B1895">
      <w:pPr>
        <w:spacing w:after="0"/>
        <w:rPr>
          <w:rFonts w:ascii="Times New Roman" w:hAnsi="Times New Roman" w:cs="Times New Roman"/>
          <w:b w:val="0"/>
          <w:bCs/>
          <w:sz w:val="24"/>
          <w:szCs w:val="24"/>
        </w:rPr>
      </w:pPr>
    </w:p>
    <w:sectPr w:rsidR="004B1895" w:rsidRPr="004B1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95"/>
    <w:rsid w:val="0026797F"/>
    <w:rsid w:val="002F5DEB"/>
    <w:rsid w:val="003548BC"/>
    <w:rsid w:val="003A215E"/>
    <w:rsid w:val="004B1895"/>
    <w:rsid w:val="0098144F"/>
    <w:rsid w:val="00C13706"/>
    <w:rsid w:val="00CF3006"/>
    <w:rsid w:val="00DC662B"/>
    <w:rsid w:val="00DE1C20"/>
    <w:rsid w:val="00EB40A1"/>
    <w:rsid w:val="00FD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9258"/>
  <w15:chartTrackingRefBased/>
  <w15:docId w15:val="{339E9E05-B6BC-4E4E-BF4E-0F8024BE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89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B1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895"/>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4B1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895"/>
    <w:rPr>
      <w:rFonts w:eastAsiaTheme="majorEastAsia" w:cstheme="majorBidi"/>
      <w:color w:val="272727" w:themeColor="text1" w:themeTint="D8"/>
    </w:rPr>
  </w:style>
  <w:style w:type="paragraph" w:styleId="Title">
    <w:name w:val="Title"/>
    <w:basedOn w:val="Normal"/>
    <w:next w:val="Normal"/>
    <w:link w:val="TitleChar"/>
    <w:uiPriority w:val="10"/>
    <w:qFormat/>
    <w:rsid w:val="004B1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89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B1895"/>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4B1895"/>
    <w:pPr>
      <w:spacing w:before="160"/>
      <w:jc w:val="center"/>
    </w:pPr>
    <w:rPr>
      <w:i/>
      <w:iCs/>
      <w:color w:val="404040" w:themeColor="text1" w:themeTint="BF"/>
    </w:rPr>
  </w:style>
  <w:style w:type="character" w:customStyle="1" w:styleId="QuoteChar">
    <w:name w:val="Quote Char"/>
    <w:basedOn w:val="DefaultParagraphFont"/>
    <w:link w:val="Quote"/>
    <w:uiPriority w:val="29"/>
    <w:rsid w:val="004B1895"/>
    <w:rPr>
      <w:i/>
      <w:iCs/>
      <w:color w:val="404040" w:themeColor="text1" w:themeTint="BF"/>
    </w:rPr>
  </w:style>
  <w:style w:type="paragraph" w:styleId="ListParagraph">
    <w:name w:val="List Paragraph"/>
    <w:basedOn w:val="Normal"/>
    <w:uiPriority w:val="34"/>
    <w:qFormat/>
    <w:rsid w:val="004B1895"/>
    <w:pPr>
      <w:ind w:left="720"/>
      <w:contextualSpacing/>
    </w:pPr>
  </w:style>
  <w:style w:type="character" w:styleId="IntenseEmphasis">
    <w:name w:val="Intense Emphasis"/>
    <w:basedOn w:val="DefaultParagraphFont"/>
    <w:uiPriority w:val="21"/>
    <w:qFormat/>
    <w:rsid w:val="004B1895"/>
    <w:rPr>
      <w:i/>
      <w:iCs/>
      <w:color w:val="0F4761" w:themeColor="accent1" w:themeShade="BF"/>
    </w:rPr>
  </w:style>
  <w:style w:type="paragraph" w:styleId="IntenseQuote">
    <w:name w:val="Intense Quote"/>
    <w:basedOn w:val="Normal"/>
    <w:next w:val="Normal"/>
    <w:link w:val="IntenseQuoteChar"/>
    <w:uiPriority w:val="30"/>
    <w:qFormat/>
    <w:rsid w:val="004B1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895"/>
    <w:rPr>
      <w:i/>
      <w:iCs/>
      <w:color w:val="0F4761" w:themeColor="accent1" w:themeShade="BF"/>
    </w:rPr>
  </w:style>
  <w:style w:type="character" w:styleId="IntenseReference">
    <w:name w:val="Intense Reference"/>
    <w:basedOn w:val="DefaultParagraphFont"/>
    <w:uiPriority w:val="32"/>
    <w:qFormat/>
    <w:rsid w:val="004B1895"/>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cp:revision>
  <cp:lastPrinted>2025-03-10T14:53:00Z</cp:lastPrinted>
  <dcterms:created xsi:type="dcterms:W3CDTF">2025-03-06T20:10:00Z</dcterms:created>
  <dcterms:modified xsi:type="dcterms:W3CDTF">2025-03-10T15:35:00Z</dcterms:modified>
</cp:coreProperties>
</file>