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B93" w:rsidRDefault="003A4B93" w:rsidP="003A4B93">
      <w:pPr>
        <w:jc w:val="center"/>
        <w:rPr>
          <w:b/>
        </w:rPr>
      </w:pPr>
      <w:r>
        <w:rPr>
          <w:b/>
        </w:rPr>
        <w:t>MINUTE RECORD</w:t>
      </w:r>
    </w:p>
    <w:p w:rsidR="003A4B93" w:rsidRDefault="003A4B93" w:rsidP="003A4B93">
      <w:pPr>
        <w:jc w:val="center"/>
        <w:rPr>
          <w:b/>
        </w:rPr>
      </w:pPr>
      <w:r>
        <w:rPr>
          <w:b/>
        </w:rPr>
        <w:t>CITY OF WEEPING WATER</w:t>
      </w:r>
    </w:p>
    <w:p w:rsidR="003A4B93" w:rsidRDefault="003A4B93" w:rsidP="003A4B93">
      <w:pPr>
        <w:jc w:val="center"/>
        <w:rPr>
          <w:b/>
        </w:rPr>
      </w:pPr>
      <w:r>
        <w:rPr>
          <w:b/>
        </w:rPr>
        <w:t>MONTHLY MEETING</w:t>
      </w:r>
    </w:p>
    <w:p w:rsidR="003A4B93" w:rsidRDefault="003A4B93" w:rsidP="003A4B93">
      <w:pPr>
        <w:jc w:val="center"/>
        <w:rPr>
          <w:b/>
        </w:rPr>
      </w:pPr>
      <w:r>
        <w:rPr>
          <w:b/>
        </w:rPr>
        <w:t>MAY 13, 2019</w:t>
      </w:r>
    </w:p>
    <w:p w:rsidR="003A4B93" w:rsidRDefault="003A4B93" w:rsidP="003A4B93">
      <w:pPr>
        <w:jc w:val="center"/>
        <w:rPr>
          <w:b/>
        </w:rPr>
      </w:pPr>
    </w:p>
    <w:p w:rsidR="003A4B93" w:rsidRDefault="003A4B93" w:rsidP="003A4B93">
      <w:pPr>
        <w:jc w:val="center"/>
        <w:rPr>
          <w:b/>
        </w:rPr>
      </w:pPr>
    </w:p>
    <w:p w:rsidR="003A4B93" w:rsidRDefault="003A4B93" w:rsidP="003A4B93">
      <w:r>
        <w:t>Mayor Michael Barrett called the monthly meeting of the Weeping Water City Council to order at 6:32 p.m., on May 13, 2019 at City Hall with the following members of the council answering roll:  Lawrence Mozena, Ray Frew and Kelly Nutter.  Absent:  Michael Kindle.  Notice of the meeting was given in advance thereof by publication in the May 9, 2019 edition of the Plattsmouth Journal.  The posted location of the Open Meetings Act was noted by the Mayor.  Motion by Frew, seconded by Mozena to approve the minutes of the April 9, 2019 meeting as presented.  Motion carried with all members of the council present voting aye.</w:t>
      </w:r>
    </w:p>
    <w:p w:rsidR="003A4B93" w:rsidRDefault="003A4B93" w:rsidP="003A4B93"/>
    <w:p w:rsidR="003A4B93" w:rsidRDefault="003A4B93" w:rsidP="003A4B93">
      <w:r>
        <w:t xml:space="preserve">Monthly Reports:  Fire Department-6 calls for the month.  </w:t>
      </w:r>
      <w:r w:rsidR="00405BC1">
        <w:t>The Department has 7 members attending fire school this year.  Rescue Department-AED machine was purchased for Unit 212 at a cost of $1,500.</w:t>
      </w:r>
    </w:p>
    <w:p w:rsidR="00405BC1" w:rsidRDefault="00405BC1" w:rsidP="003A4B93"/>
    <w:p w:rsidR="00405BC1" w:rsidRDefault="00405BC1" w:rsidP="003A4B93">
      <w:r>
        <w:t>Mayor Barrett allowed Mark Rathe to speak under Open Forum.</w:t>
      </w:r>
    </w:p>
    <w:p w:rsidR="00405BC1" w:rsidRDefault="00405BC1" w:rsidP="003A4B93"/>
    <w:p w:rsidR="00C242B7" w:rsidRDefault="00405BC1" w:rsidP="003A4B93">
      <w:r>
        <w:t xml:space="preserve">Jeff Buffington </w:t>
      </w:r>
      <w:r w:rsidR="0035206C">
        <w:t xml:space="preserve">presented copies of the Maintenance Report for council review.  It was noted that </w:t>
      </w:r>
      <w:r w:rsidR="00E603DC">
        <w:t>Asphalt Maintenance will be scheduled to asphalt overlay a portion of 144</w:t>
      </w:r>
      <w:r w:rsidR="00E603DC" w:rsidRPr="00E603DC">
        <w:rPr>
          <w:vertAlign w:val="superscript"/>
        </w:rPr>
        <w:t>th</w:t>
      </w:r>
      <w:r w:rsidR="00E603DC">
        <w:t xml:space="preserve"> Street as well </w:t>
      </w:r>
      <w:r w:rsidR="00ED043A">
        <w:t>as grind and resurface</w:t>
      </w:r>
      <w:r w:rsidR="00E603DC">
        <w:t xml:space="preserve"> various</w:t>
      </w:r>
      <w:r w:rsidR="00ED043A">
        <w:t xml:space="preserve"> a</w:t>
      </w:r>
      <w:r w:rsidR="00C242B7">
        <w:t>s</w:t>
      </w:r>
      <w:r w:rsidR="00ED043A">
        <w:t>phalt bu</w:t>
      </w:r>
      <w:r w:rsidR="00C242B7">
        <w:t>ckling</w:t>
      </w:r>
      <w:r w:rsidR="00ED043A">
        <w:t xml:space="preserve"> areas.</w:t>
      </w:r>
      <w:r>
        <w:t xml:space="preserve"> Bruce Sorensen </w:t>
      </w:r>
      <w:r w:rsidR="00ED043A">
        <w:t>presented the Water</w:t>
      </w:r>
      <w:r>
        <w:t>/Wastewater Report</w:t>
      </w:r>
      <w:r w:rsidR="00ED043A">
        <w:t xml:space="preserve"> noting that </w:t>
      </w:r>
      <w:r w:rsidR="00C242B7">
        <w:t>repairs to Well #2 are continuing to be pursued.</w:t>
      </w:r>
      <w:r>
        <w:t xml:space="preserve"> </w:t>
      </w:r>
      <w:r w:rsidR="00C242B7">
        <w:t>Under Health Board, various property concerns were addressed.</w:t>
      </w:r>
    </w:p>
    <w:p w:rsidR="00C242B7" w:rsidRDefault="00C242B7" w:rsidP="003A4B93"/>
    <w:p w:rsidR="00405BC1" w:rsidRDefault="00C242B7" w:rsidP="003A4B93">
      <w:r>
        <w:t>Motion</w:t>
      </w:r>
      <w:r w:rsidR="00405BC1">
        <w:t xml:space="preserve"> by Mozena, seconded by Frew to adopt on the first reading by title only Ordinance No. 644 entitled:</w:t>
      </w:r>
      <w:r w:rsidR="00F45CE4">
        <w:t xml:space="preserve">  An Ordinance annexing certain territories and incorporating the same within the corporate boundaries of the City of Weeping Water, Nebraska; to repeal all ordinances in conflict; to provide for publication in pamphlet form; and to provide an effective date.  Motion passed with all members of the council present voting aye.</w:t>
      </w:r>
    </w:p>
    <w:p w:rsidR="00F45CE4" w:rsidRDefault="00F45CE4" w:rsidP="003A4B93"/>
    <w:p w:rsidR="00F45CE4" w:rsidRDefault="00F45CE4" w:rsidP="003A4B93">
      <w:r>
        <w:t xml:space="preserve">Following discussion regarding city-wide waste disposal and recycling costs, motioned by Mozena, seconded by Nutter to allow rate increases of approximately 20% for residential and commercial accounts to compensate for rising fuel, landfill and recycling costs.  Motion carried with all members of the council present voting aye.  It was noted that </w:t>
      </w:r>
      <w:r w:rsidR="00C51DF2">
        <w:t>the</w:t>
      </w:r>
      <w:r>
        <w:t xml:space="preserve"> rate increase will be effective August 1, 2019.</w:t>
      </w:r>
    </w:p>
    <w:p w:rsidR="00282F75" w:rsidRDefault="00282F75" w:rsidP="003A4B93"/>
    <w:p w:rsidR="00282F75" w:rsidRDefault="00282F75" w:rsidP="003A4B93">
      <w:r>
        <w:t>Several items on the agenda, with no action being taken, included the placement of a “speed bump on D Street and to cost share advertising with the Chamber of Commerce</w:t>
      </w:r>
      <w:r w:rsidR="00BE5EC6">
        <w:t xml:space="preserve"> in the “Omaha:  We Don’t Coast” publication. </w:t>
      </w:r>
    </w:p>
    <w:p w:rsidR="00F45CE4" w:rsidRDefault="00F45CE4" w:rsidP="003A4B93"/>
    <w:p w:rsidR="0046763B" w:rsidRDefault="0046763B" w:rsidP="003A4B93">
      <w:r>
        <w:t>Motion by Mozena, seconded by Frew to raise the water shut off rate from $50 to $100.  Motion passed with all members of the council present voting aye.</w:t>
      </w:r>
    </w:p>
    <w:p w:rsidR="0046763B" w:rsidRDefault="0046763B" w:rsidP="003A4B93"/>
    <w:p w:rsidR="0046763B" w:rsidRDefault="0046763B" w:rsidP="003A4B93">
      <w:r>
        <w:t xml:space="preserve">Motion by Mozena, seconded by Nutter to approve a 50/50 cost share with </w:t>
      </w:r>
      <w:r w:rsidR="00A01B6C">
        <w:t>Weeping Water Public</w:t>
      </w:r>
      <w:r>
        <w:t xml:space="preserve"> </w:t>
      </w:r>
      <w:r w:rsidR="00A01B6C">
        <w:t>S</w:t>
      </w:r>
      <w:r>
        <w:t xml:space="preserve">chool </w:t>
      </w:r>
      <w:r w:rsidR="00A01B6C">
        <w:t xml:space="preserve">to </w:t>
      </w:r>
      <w:proofErr w:type="spellStart"/>
      <w:r w:rsidR="00A01B6C">
        <w:t>puchase</w:t>
      </w:r>
      <w:proofErr w:type="spellEnd"/>
      <w:r>
        <w:t xml:space="preserve"> a new sound system at the ballfield</w:t>
      </w:r>
      <w:r w:rsidR="00C51DF2">
        <w:t>.</w:t>
      </w:r>
      <w:r>
        <w:t xml:space="preserve">  Ayes:  Mozena, Frew and Nutter.  Nays:  None.  Absent:  Kindle.</w:t>
      </w:r>
    </w:p>
    <w:p w:rsidR="0046763B" w:rsidRDefault="0046763B" w:rsidP="003A4B93"/>
    <w:p w:rsidR="0046763B" w:rsidRDefault="0046763B" w:rsidP="003A4B93">
      <w:r>
        <w:t>Preliminary budget planning was discussed and will continue to be pursued.</w:t>
      </w:r>
    </w:p>
    <w:p w:rsidR="0046763B" w:rsidRDefault="0046763B" w:rsidP="003A4B93"/>
    <w:p w:rsidR="0046763B" w:rsidRDefault="0046763B" w:rsidP="003A4B93">
      <w:r>
        <w:t>The council thanks Stop N Shop for their generous donation to the summer ball program.</w:t>
      </w:r>
    </w:p>
    <w:p w:rsidR="0046763B" w:rsidRDefault="0046763B" w:rsidP="003A4B93"/>
    <w:p w:rsidR="0046763B" w:rsidRDefault="0046763B" w:rsidP="003A4B93">
      <w:r>
        <w:t xml:space="preserve">Motion by Mozena, seconded by Frew to approve the following claims:  salaries-10,589.91; Ne </w:t>
      </w:r>
      <w:proofErr w:type="spellStart"/>
      <w:r>
        <w:t>Dept</w:t>
      </w:r>
      <w:proofErr w:type="spellEnd"/>
      <w:r>
        <w:t xml:space="preserve"> of Rev, </w:t>
      </w:r>
      <w:proofErr w:type="spellStart"/>
      <w:r>
        <w:t>sls</w:t>
      </w:r>
      <w:proofErr w:type="spellEnd"/>
      <w:r>
        <w:t xml:space="preserve">, </w:t>
      </w:r>
      <w:proofErr w:type="spellStart"/>
      <w:r>
        <w:t>whlg</w:t>
      </w:r>
      <w:proofErr w:type="spellEnd"/>
      <w:r>
        <w:t xml:space="preserve">, </w:t>
      </w:r>
      <w:proofErr w:type="spellStart"/>
      <w:r>
        <w:t>ldg</w:t>
      </w:r>
      <w:proofErr w:type="spellEnd"/>
      <w:r>
        <w:t xml:space="preserve"> tx-2,331.15; </w:t>
      </w:r>
      <w:proofErr w:type="spellStart"/>
      <w:r>
        <w:t>Ameritas</w:t>
      </w:r>
      <w:proofErr w:type="spellEnd"/>
      <w:r>
        <w:t xml:space="preserve">, </w:t>
      </w:r>
      <w:proofErr w:type="spellStart"/>
      <w:r>
        <w:t>emp</w:t>
      </w:r>
      <w:proofErr w:type="spellEnd"/>
      <w:r>
        <w:t xml:space="preserve"> ret-578.38; Utilities:  Black Hills Energy-736.95; Windstream-799.60; Verizon-158.64; OPPD-3,742.54; EFTPS, whlg-2,734.26; United Healthcare, ins-3,610.32; </w:t>
      </w:r>
      <w:proofErr w:type="spellStart"/>
      <w:r>
        <w:t>PeopleService</w:t>
      </w:r>
      <w:proofErr w:type="spellEnd"/>
      <w:r>
        <w:t xml:space="preserve">, prof-13,894; Cass County Refuse, reimb-10,477.55; Post Office, pstg-250; Payment Service Network, prof-129.66; Abe’s Trash Service, </w:t>
      </w:r>
      <w:r w:rsidR="00A01B6C">
        <w:t>sup</w:t>
      </w:r>
      <w:r w:rsidR="00C51DF2">
        <w:t xml:space="preserve">-1,170; Roger Johnson, prof-1,157.54; </w:t>
      </w:r>
      <w:proofErr w:type="spellStart"/>
      <w:r w:rsidR="00C51DF2">
        <w:t>Meeske</w:t>
      </w:r>
      <w:proofErr w:type="spellEnd"/>
      <w:r w:rsidR="00C51DF2">
        <w:t xml:space="preserve"> Hardware, rep/maint-731.49; Lincoln Journal Star, publ-101.10; Office Depot, sup-461.58; WW Public School, reimb-650; General Fire, prof-360; Chamber of Commerce, mtg-14; Amazon, rep/maint-471.86; Dana F Cole, prof-5,650; Stop N Shop, fuel-518.34; WW Express Lane, fuel-399.74; Farmers &amp; Merchants Bank, pmt-861.50; Mike </w:t>
      </w:r>
      <w:proofErr w:type="spellStart"/>
      <w:r w:rsidR="00C51DF2">
        <w:t>Baier</w:t>
      </w:r>
      <w:proofErr w:type="spellEnd"/>
      <w:r w:rsidR="00C51DF2">
        <w:t xml:space="preserve">, reimb-209.67; </w:t>
      </w:r>
      <w:proofErr w:type="spellStart"/>
      <w:r w:rsidR="00C51DF2">
        <w:t>Grimms</w:t>
      </w:r>
      <w:proofErr w:type="spellEnd"/>
      <w:r w:rsidR="00C51DF2">
        <w:t xml:space="preserve">, sup-863.70; </w:t>
      </w:r>
      <w:proofErr w:type="spellStart"/>
      <w:r w:rsidR="00C51DF2">
        <w:t>Meeske</w:t>
      </w:r>
      <w:proofErr w:type="spellEnd"/>
      <w:r w:rsidR="00C51DF2">
        <w:t xml:space="preserve"> Auto, rep/maint-595.50; </w:t>
      </w:r>
      <w:proofErr w:type="spellStart"/>
      <w:r w:rsidR="00C51DF2">
        <w:t>Keckler</w:t>
      </w:r>
      <w:proofErr w:type="spellEnd"/>
      <w:r w:rsidR="00C51DF2">
        <w:t xml:space="preserve"> Oil, rep-51.34; Larry Sorensen, prof-1,658.28; Martin Marietta, sup-5,720.62; </w:t>
      </w:r>
      <w:proofErr w:type="spellStart"/>
      <w:r w:rsidR="00C51DF2">
        <w:t>Kerford</w:t>
      </w:r>
      <w:proofErr w:type="spellEnd"/>
      <w:r w:rsidR="00C51DF2">
        <w:t xml:space="preserve"> Limestone, sup-1,482.62; One Call, </w:t>
      </w:r>
      <w:proofErr w:type="spellStart"/>
      <w:r w:rsidR="00C51DF2">
        <w:t>lct</w:t>
      </w:r>
      <w:proofErr w:type="spellEnd"/>
      <w:r w:rsidR="00C51DF2">
        <w:t xml:space="preserve"> fee</w:t>
      </w:r>
      <w:r w:rsidR="00A01B6C">
        <w:t>s-</w:t>
      </w:r>
      <w:bookmarkStart w:id="0" w:name="_GoBack"/>
      <w:bookmarkEnd w:id="0"/>
      <w:r w:rsidR="00C51DF2">
        <w:t xml:space="preserve">10.37; Matheson Tri-Gas, sup-63.90; EMS Billing, reimb-530.80; NE Medicine, prof-375; Menards, sup-54.31; Adam </w:t>
      </w:r>
      <w:proofErr w:type="spellStart"/>
      <w:r w:rsidR="00C51DF2">
        <w:t>DeMike</w:t>
      </w:r>
      <w:proofErr w:type="spellEnd"/>
      <w:r w:rsidR="00C51DF2">
        <w:t xml:space="preserve">, reimb-40.47; </w:t>
      </w:r>
      <w:proofErr w:type="spellStart"/>
      <w:r w:rsidR="00C51DF2">
        <w:t>DiGeorgio’s</w:t>
      </w:r>
      <w:proofErr w:type="spellEnd"/>
      <w:r w:rsidR="00C51DF2">
        <w:t xml:space="preserve">, sup-53.50; Eagle Services, sup-179.34; </w:t>
      </w:r>
      <w:proofErr w:type="spellStart"/>
      <w:r w:rsidR="00C51DF2">
        <w:t>Lous</w:t>
      </w:r>
      <w:proofErr w:type="spellEnd"/>
      <w:r w:rsidR="00C51DF2">
        <w:t xml:space="preserve"> Sporting Goods, sup-533.40; Erin Beth Designs, sup-150.01; R &amp; R Trucking, prof-65; Stock Seed Farms, sup-675; Baker &amp; Taylor, bks-815.11; </w:t>
      </w:r>
      <w:proofErr w:type="spellStart"/>
      <w:r w:rsidR="00C51DF2">
        <w:t>Demco</w:t>
      </w:r>
      <w:proofErr w:type="spellEnd"/>
      <w:r w:rsidR="00C51DF2">
        <w:t>, sup-72.48; B &amp; D Diamond Pro, sup-1,800; Duncan Enterprises, prof-660; Ideal Images, sup-270.  Motion carried with all members of the council present voting aye.</w:t>
      </w:r>
    </w:p>
    <w:p w:rsidR="00C51DF2" w:rsidRDefault="00C51DF2" w:rsidP="003A4B93"/>
    <w:p w:rsidR="00C51DF2" w:rsidRDefault="00C51DF2" w:rsidP="003A4B93">
      <w:r>
        <w:t>Meeting was adjourned at 8:35 p.m.</w:t>
      </w:r>
    </w:p>
    <w:p w:rsidR="00C51DF2" w:rsidRDefault="00C51DF2" w:rsidP="003A4B93"/>
    <w:p w:rsidR="00C51DF2" w:rsidRDefault="00C51DF2" w:rsidP="003A4B93"/>
    <w:p w:rsidR="00C51DF2" w:rsidRDefault="00C51DF2" w:rsidP="003A4B93">
      <w:r>
        <w:t>/s/Michael Barrett, Mayor</w:t>
      </w:r>
    </w:p>
    <w:p w:rsidR="00C51DF2" w:rsidRDefault="00C51DF2" w:rsidP="003A4B93">
      <w:r>
        <w:t>/s/Linda Fleming, City Clerk</w:t>
      </w:r>
    </w:p>
    <w:sectPr w:rsidR="00C51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EA2"/>
    <w:rsid w:val="00282F75"/>
    <w:rsid w:val="0035206C"/>
    <w:rsid w:val="003917ED"/>
    <w:rsid w:val="00397B93"/>
    <w:rsid w:val="003A4B93"/>
    <w:rsid w:val="00405BC1"/>
    <w:rsid w:val="0046763B"/>
    <w:rsid w:val="00A01B6C"/>
    <w:rsid w:val="00AD5A41"/>
    <w:rsid w:val="00BE5EC6"/>
    <w:rsid w:val="00C242B7"/>
    <w:rsid w:val="00C51DF2"/>
    <w:rsid w:val="00C65833"/>
    <w:rsid w:val="00C71961"/>
    <w:rsid w:val="00D76EA2"/>
    <w:rsid w:val="00E603DC"/>
    <w:rsid w:val="00ED043A"/>
    <w:rsid w:val="00F4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2CF2EF-00A0-4344-845B-29686BBB1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97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B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2</Pages>
  <Words>683</Words>
  <Characters>3895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Gerdes</dc:creator>
  <cp:keywords/>
  <dc:description/>
  <cp:lastModifiedBy>Kay Gerdes</cp:lastModifiedBy>
  <cp:revision>4</cp:revision>
  <cp:lastPrinted>2019-05-14T15:53:00Z</cp:lastPrinted>
  <dcterms:created xsi:type="dcterms:W3CDTF">2019-05-14T15:11:00Z</dcterms:created>
  <dcterms:modified xsi:type="dcterms:W3CDTF">2019-05-16T15:06:00Z</dcterms:modified>
</cp:coreProperties>
</file>