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E91DB1" w:rsidP="00E91DB1">
      <w:pPr>
        <w:jc w:val="center"/>
        <w:rPr>
          <w:b/>
        </w:rPr>
      </w:pPr>
      <w:r>
        <w:rPr>
          <w:b/>
        </w:rPr>
        <w:t>MINUTE RECORD</w:t>
      </w:r>
    </w:p>
    <w:p w:rsidR="00E91DB1" w:rsidRDefault="00E91DB1" w:rsidP="00E91DB1">
      <w:pPr>
        <w:jc w:val="center"/>
        <w:rPr>
          <w:b/>
        </w:rPr>
      </w:pPr>
      <w:r>
        <w:rPr>
          <w:b/>
        </w:rPr>
        <w:t>CITY OF WEEPING WATER</w:t>
      </w:r>
    </w:p>
    <w:p w:rsidR="00E91DB1" w:rsidRDefault="00E91DB1" w:rsidP="00E91DB1">
      <w:pPr>
        <w:jc w:val="center"/>
        <w:rPr>
          <w:b/>
        </w:rPr>
      </w:pPr>
      <w:r>
        <w:rPr>
          <w:b/>
        </w:rPr>
        <w:t>MONTHLY MEETING</w:t>
      </w:r>
    </w:p>
    <w:p w:rsidR="00E91DB1" w:rsidRDefault="00E91DB1" w:rsidP="00E91DB1">
      <w:pPr>
        <w:jc w:val="center"/>
        <w:rPr>
          <w:b/>
        </w:rPr>
      </w:pPr>
      <w:r>
        <w:rPr>
          <w:b/>
        </w:rPr>
        <w:t>OCTOBER 14, 2019</w:t>
      </w:r>
    </w:p>
    <w:p w:rsidR="00E91DB1" w:rsidRDefault="00E91DB1" w:rsidP="00E91DB1">
      <w:pPr>
        <w:jc w:val="center"/>
        <w:rPr>
          <w:b/>
        </w:rPr>
      </w:pPr>
    </w:p>
    <w:p w:rsidR="00E91DB1" w:rsidRDefault="00E91DB1" w:rsidP="00E91DB1">
      <w:pPr>
        <w:jc w:val="center"/>
        <w:rPr>
          <w:b/>
        </w:rPr>
      </w:pPr>
    </w:p>
    <w:p w:rsidR="00E91DB1" w:rsidRDefault="00E91DB1" w:rsidP="00E91DB1">
      <w:pPr>
        <w:jc w:val="center"/>
        <w:rPr>
          <w:b/>
        </w:rPr>
      </w:pPr>
    </w:p>
    <w:p w:rsidR="00E91DB1" w:rsidRDefault="00E91DB1" w:rsidP="00E91DB1">
      <w:r>
        <w:t xml:space="preserve">Mayor Michael Barrett called the monthly meeting of the Weeping Water City Council to order at 6:57 p.m., on October 14, 2019 at City Hall with the following members of the council answering roll:  Lawrence Mozena, Kelly </w:t>
      </w:r>
      <w:proofErr w:type="spellStart"/>
      <w:r>
        <w:t>Nutter</w:t>
      </w:r>
      <w:proofErr w:type="spellEnd"/>
      <w:r>
        <w:t xml:space="preserve"> and Michael Kindle.  Absent:  Ray Frew.  Notice of the meeting was given in advance thereof by publication in the October 10, 2019 edition of the Plattsmouth Journal.  Motion by </w:t>
      </w:r>
      <w:proofErr w:type="spellStart"/>
      <w:r>
        <w:t>Nutter</w:t>
      </w:r>
      <w:proofErr w:type="spellEnd"/>
      <w:r>
        <w:t>, seconded by Kindle to approve the minutes of the September 9, 2019 meeting as presented.  Motion carried with all members of the council present voting aye.</w:t>
      </w:r>
    </w:p>
    <w:p w:rsidR="00E91DB1" w:rsidRDefault="00E91DB1" w:rsidP="00E91DB1"/>
    <w:p w:rsidR="00D61D9F" w:rsidRDefault="00E91DB1" w:rsidP="00E91DB1">
      <w:r>
        <w:t xml:space="preserve">Monthly Reports:  Fire Department-6 calls for the month.  The department will be ordering six hand held stop signs. The maintenance department will look into a leak at the fire barn.  Rescue-7 calls for the month.  Motion by </w:t>
      </w:r>
      <w:proofErr w:type="spellStart"/>
      <w:r>
        <w:t>Nutter</w:t>
      </w:r>
      <w:proofErr w:type="spellEnd"/>
      <w:r>
        <w:t>, seconded by Mozena to approve the applications of Nicholas Babcock, Jason Hutchison and Joshua Price to the Rescue Squad.  Motion carried with all members of the council present voting aye.</w:t>
      </w:r>
      <w:r w:rsidR="00762F94">
        <w:t xml:space="preserve">  </w:t>
      </w:r>
      <w:r w:rsidR="00D61D9F">
        <w:t xml:space="preserve">Jeff Buffington presented the Maintenance Report noting </w:t>
      </w:r>
      <w:r w:rsidR="005C7209">
        <w:t>that</w:t>
      </w:r>
      <w:r w:rsidR="00762F94">
        <w:t xml:space="preserve"> OPPD </w:t>
      </w:r>
      <w:r w:rsidR="005C7209">
        <w:t>selected</w:t>
      </w:r>
      <w:r w:rsidR="00E21E1E">
        <w:t xml:space="preserve"> the City of Weeping Water for a new community partnership program</w:t>
      </w:r>
      <w:r w:rsidR="003D3326">
        <w:t>.  The OPPD crew</w:t>
      </w:r>
      <w:r w:rsidR="00E21E1E">
        <w:t xml:space="preserve">, </w:t>
      </w:r>
      <w:r w:rsidR="003D3326">
        <w:t xml:space="preserve">along </w:t>
      </w:r>
      <w:r w:rsidR="00E21E1E">
        <w:t xml:space="preserve">with the city’s maintenance department, </w:t>
      </w:r>
      <w:r w:rsidR="00AF13D0">
        <w:t>painted the</w:t>
      </w:r>
      <w:r w:rsidR="00E21E1E">
        <w:t xml:space="preserve"> municipal </w:t>
      </w:r>
      <w:r w:rsidR="00AF13D0">
        <w:t xml:space="preserve">swimming </w:t>
      </w:r>
      <w:r w:rsidR="00E21E1E">
        <w:t>pool</w:t>
      </w:r>
      <w:r w:rsidR="00312AF0">
        <w:t>.  The City appreciates</w:t>
      </w:r>
      <w:r w:rsidR="00E21E1E">
        <w:t xml:space="preserve"> all </w:t>
      </w:r>
      <w:r w:rsidR="00312AF0">
        <w:t>of OPPD’s</w:t>
      </w:r>
      <w:r w:rsidR="00E21E1E">
        <w:t xml:space="preserve"> </w:t>
      </w:r>
      <w:r w:rsidR="00312AF0">
        <w:t>assistance getting this project completed</w:t>
      </w:r>
      <w:r w:rsidR="00E21E1E">
        <w:t>.  Motion by Mozena, seconded by Kindle to accept the proposal of Cather &amp; Son’s Construction, Inc. to mill and asphalt overlay a portion</w:t>
      </w:r>
      <w:r w:rsidR="00312AF0">
        <w:t xml:space="preserve"> of</w:t>
      </w:r>
      <w:r w:rsidR="00E21E1E">
        <w:t xml:space="preserve"> 144</w:t>
      </w:r>
      <w:r w:rsidR="00E21E1E" w:rsidRPr="00E21E1E">
        <w:rPr>
          <w:vertAlign w:val="superscript"/>
        </w:rPr>
        <w:t>th</w:t>
      </w:r>
      <w:r w:rsidR="00E21E1E">
        <w:t xml:space="preserve"> Street and a portion of H Street.  Motion carried with all members of the council present voting aye.  It was agreed to pursue the widening of South East St from J Street to the bridge in 2021.  </w:t>
      </w:r>
      <w:r w:rsidR="00D61D9F">
        <w:t xml:space="preserve">One other item of note:  The Gospel Run Repair Plans have been finalized by Olsson, and the project with be put out for bids early next year.  Bruce Sorensen gave the Water/Wastewater Report noting that </w:t>
      </w:r>
      <w:r w:rsidR="0077232D">
        <w:t>the repairs to Well #2 are still ongoing.</w:t>
      </w:r>
    </w:p>
    <w:p w:rsidR="00D61D9F" w:rsidRDefault="00D61D9F" w:rsidP="00E91DB1"/>
    <w:p w:rsidR="00D61D9F" w:rsidRDefault="00D61D9F" w:rsidP="00E91DB1">
      <w:r>
        <w:t>Purchase of security cameras</w:t>
      </w:r>
      <w:r w:rsidR="00096540">
        <w:t>,</w:t>
      </w:r>
      <w:r>
        <w:t xml:space="preserve"> new franchise agreement with </w:t>
      </w:r>
      <w:proofErr w:type="spellStart"/>
      <w:r>
        <w:t>Zito</w:t>
      </w:r>
      <w:proofErr w:type="spellEnd"/>
      <w:r>
        <w:t xml:space="preserve"> Media</w:t>
      </w:r>
      <w:r w:rsidR="00096540">
        <w:t xml:space="preserve"> and hiring of a city building inspector were</w:t>
      </w:r>
      <w:r>
        <w:t xml:space="preserve"> tabled for further review.</w:t>
      </w:r>
    </w:p>
    <w:p w:rsidR="00D61D9F" w:rsidRDefault="00D61D9F" w:rsidP="00E91DB1"/>
    <w:p w:rsidR="00D61D9F" w:rsidRDefault="007E3DB3" w:rsidP="00E91DB1">
      <w:r>
        <w:t>A “Small Wireless Facilities Regulations for the Right-A-Way” Ordinance will be adopted at the November council meeting.</w:t>
      </w:r>
    </w:p>
    <w:p w:rsidR="007E3DB3" w:rsidRDefault="007E3DB3" w:rsidP="00E91DB1"/>
    <w:p w:rsidR="007E3DB3" w:rsidRDefault="007E3DB3" w:rsidP="00E91DB1">
      <w:r>
        <w:t xml:space="preserve">Motion by Mozena, seconded by Kindle to adopt RESOLUTION NO. 19-05, entitled:  A RESOLUTION OF THE MAYOR AND CITY COUNCIL OF THE CITY OF WEEPING WATER, NEBRASKA TO ADOPT THE CITY OF WEEPING WATER CREDIT CARD POLICY.  Motion carried with Mozena, </w:t>
      </w:r>
      <w:proofErr w:type="spellStart"/>
      <w:r>
        <w:t>Nutter</w:t>
      </w:r>
      <w:proofErr w:type="spellEnd"/>
      <w:r>
        <w:t xml:space="preserve"> and Kindle voting aye.  Nays:  None.  Absent:  Frew.</w:t>
      </w:r>
    </w:p>
    <w:p w:rsidR="00096540" w:rsidRDefault="00096540" w:rsidP="00E91DB1"/>
    <w:p w:rsidR="007E3DB3" w:rsidRDefault="00096540" w:rsidP="00E91DB1">
      <w:r>
        <w:t xml:space="preserve">Randy Volker addressed the Council in regards to a </w:t>
      </w:r>
      <w:r w:rsidR="00DA6697">
        <w:t xml:space="preserve">request for a </w:t>
      </w:r>
      <w:r>
        <w:t>build</w:t>
      </w:r>
      <w:r w:rsidR="00DC12E6">
        <w:t>ing permit</w:t>
      </w:r>
      <w:r w:rsidR="00DA6697">
        <w:t>.  Discussion was held regarding compliance</w:t>
      </w:r>
      <w:r w:rsidR="00DC12E6">
        <w:t xml:space="preserve"> concerns </w:t>
      </w:r>
      <w:r w:rsidR="00DA6697">
        <w:t xml:space="preserve">which included building usage, setbacks, easements </w:t>
      </w:r>
      <w:r w:rsidR="00DA6697">
        <w:lastRenderedPageBreak/>
        <w:t>and lot coverage with action being tabled for further review.</w:t>
      </w:r>
      <w:r w:rsidR="00DC12E6">
        <w:t xml:space="preserve">  </w:t>
      </w:r>
      <w:r w:rsidR="004B563A">
        <w:t>Discussion also concerned consideration of amending the building codes to require a plot plan attached to the permit for all new structures.  An Ordinance with the new stipulation will be on the November agenda.  The Mayor advised that the city would determine the actual location of utilities in relationship to the backyard lot line and proposed location of the building by potholing the same before any further action would be taken.</w:t>
      </w:r>
    </w:p>
    <w:p w:rsidR="000B2A99" w:rsidRDefault="000B2A99" w:rsidP="00E91DB1"/>
    <w:p w:rsidR="000B2A99" w:rsidRDefault="000B2A99" w:rsidP="00E91DB1">
      <w:r>
        <w:t xml:space="preserve">Parking concerns along North Elm Street were discussed.  Adopting a resolution </w:t>
      </w:r>
      <w:r w:rsidR="0077232D">
        <w:t>for “</w:t>
      </w:r>
      <w:r>
        <w:t xml:space="preserve">No </w:t>
      </w:r>
      <w:r w:rsidR="0077232D">
        <w:t>P</w:t>
      </w:r>
      <w:r>
        <w:t>arking</w:t>
      </w:r>
      <w:r w:rsidR="0077232D">
        <w:t>”</w:t>
      </w:r>
      <w:r>
        <w:t xml:space="preserve"> </w:t>
      </w:r>
      <w:r w:rsidR="0077232D">
        <w:t xml:space="preserve">signs </w:t>
      </w:r>
      <w:r>
        <w:t>on the east side of N. Elm Street between the 200 and 300 block will be on the November agenda.</w:t>
      </w:r>
    </w:p>
    <w:p w:rsidR="000B2A99" w:rsidRDefault="000B2A99" w:rsidP="00E91DB1"/>
    <w:p w:rsidR="000B2A99" w:rsidRDefault="000B2A99" w:rsidP="00E91DB1">
      <w:r>
        <w:t xml:space="preserve">Motion by </w:t>
      </w:r>
      <w:proofErr w:type="spellStart"/>
      <w:r>
        <w:t>Nutter</w:t>
      </w:r>
      <w:proofErr w:type="spellEnd"/>
      <w:r>
        <w:t>, seconded by Mozena to direct the city attorney to prepare and file</w:t>
      </w:r>
      <w:r w:rsidR="004B563A">
        <w:t xml:space="preserve">, and the Mayor to sign as necessary, </w:t>
      </w:r>
      <w:bookmarkStart w:id="0" w:name="_GoBack"/>
      <w:bookmarkEnd w:id="0"/>
      <w:r>
        <w:t xml:space="preserve"> a </w:t>
      </w:r>
      <w:r w:rsidR="0077232D">
        <w:t>Su</w:t>
      </w:r>
      <w:r>
        <w:t xml:space="preserve">bstitution of </w:t>
      </w:r>
      <w:r w:rsidR="0077232D">
        <w:t>T</w:t>
      </w:r>
      <w:r>
        <w:t xml:space="preserve">rustee and </w:t>
      </w:r>
      <w:r w:rsidR="003D3326">
        <w:t xml:space="preserve">a </w:t>
      </w:r>
      <w:r w:rsidR="0077232D">
        <w:t>D</w:t>
      </w:r>
      <w:r>
        <w:t xml:space="preserve">eed of </w:t>
      </w:r>
      <w:r w:rsidR="0077232D">
        <w:t>R</w:t>
      </w:r>
      <w:r>
        <w:t>e</w:t>
      </w:r>
      <w:r w:rsidR="00170445">
        <w:t>-</w:t>
      </w:r>
      <w:r w:rsidR="0077232D">
        <w:t>C</w:t>
      </w:r>
      <w:r>
        <w:t xml:space="preserve">onveyance to release the </w:t>
      </w:r>
      <w:r w:rsidR="0077232D">
        <w:t>D</w:t>
      </w:r>
      <w:r>
        <w:t xml:space="preserve">eed of </w:t>
      </w:r>
      <w:r w:rsidR="0077232D">
        <w:t>T</w:t>
      </w:r>
      <w:r>
        <w:t>rust securing the re</w:t>
      </w:r>
      <w:r w:rsidR="003D3326">
        <w:t>us</w:t>
      </w:r>
      <w:r>
        <w:t>e loan for Tammy’s Soap Shack</w:t>
      </w:r>
      <w:r w:rsidR="00170445">
        <w:t>.  Motion carried with all members of the council present voting aye.</w:t>
      </w:r>
      <w:r>
        <w:t xml:space="preserve"> </w:t>
      </w:r>
    </w:p>
    <w:p w:rsidR="00170445" w:rsidRDefault="00170445" w:rsidP="00E91DB1"/>
    <w:p w:rsidR="00170445" w:rsidRDefault="00170445" w:rsidP="00E91DB1">
      <w:r>
        <w:t xml:space="preserve">Motion by Mozena, seconded by </w:t>
      </w:r>
      <w:proofErr w:type="spellStart"/>
      <w:r>
        <w:t>Nutter</w:t>
      </w:r>
      <w:proofErr w:type="spellEnd"/>
      <w:r>
        <w:t xml:space="preserve"> to adopt RESOLUTION NO. 19-06, entitled:  A RESOLUTION OF THE MAYOR AND CITY COUNCIL OF THE CITY OF WEEPING WATER, NEBRASKA SIGNING THE MUNICIPAL ANNUAL CERTIFICATION OF PROGRAM COMPLAINCE FORM 2019.  Motion passed with all members of the council present voting aye.  It was agreed to schedule a public hearing at 7:00 p.m., on November 11, 2019 for the </w:t>
      </w:r>
      <w:proofErr w:type="gramStart"/>
      <w:r>
        <w:t>One</w:t>
      </w:r>
      <w:proofErr w:type="gramEnd"/>
      <w:r>
        <w:t xml:space="preserve"> and Six Year Street Improvement Plan.</w:t>
      </w:r>
    </w:p>
    <w:p w:rsidR="00170445" w:rsidRDefault="00170445" w:rsidP="00E91DB1"/>
    <w:p w:rsidR="00170445" w:rsidRDefault="00170445" w:rsidP="00E91DB1">
      <w:r>
        <w:t xml:space="preserve">Correspondence received during the month was presented for Council review, after which a motion was made by Mozena, seconded by </w:t>
      </w:r>
      <w:proofErr w:type="spellStart"/>
      <w:r>
        <w:t>Nutter</w:t>
      </w:r>
      <w:proofErr w:type="spellEnd"/>
      <w:r>
        <w:t xml:space="preserve"> to approve th</w:t>
      </w:r>
      <w:r w:rsidR="003439CE">
        <w:t xml:space="preserve">e following claims:  Salaries-11,388.76; Ne </w:t>
      </w:r>
      <w:proofErr w:type="spellStart"/>
      <w:r w:rsidR="003439CE">
        <w:t>Dept</w:t>
      </w:r>
      <w:proofErr w:type="spellEnd"/>
      <w:r w:rsidR="003439CE">
        <w:t xml:space="preserve"> of Rev-</w:t>
      </w:r>
      <w:proofErr w:type="spellStart"/>
      <w:r w:rsidR="003439CE">
        <w:t>sls</w:t>
      </w:r>
      <w:proofErr w:type="spellEnd"/>
      <w:r w:rsidR="003439CE">
        <w:t xml:space="preserve">, </w:t>
      </w:r>
      <w:proofErr w:type="spellStart"/>
      <w:r w:rsidR="003439CE">
        <w:t>whlg</w:t>
      </w:r>
      <w:proofErr w:type="spellEnd"/>
      <w:r w:rsidR="003439CE">
        <w:t xml:space="preserve">, </w:t>
      </w:r>
      <w:proofErr w:type="spellStart"/>
      <w:r w:rsidR="003439CE">
        <w:t>ldg</w:t>
      </w:r>
      <w:proofErr w:type="spellEnd"/>
      <w:r w:rsidR="003439CE">
        <w:t xml:space="preserve"> tx-2,746.02; </w:t>
      </w:r>
      <w:proofErr w:type="spellStart"/>
      <w:r w:rsidR="003439CE">
        <w:t>Ameritas</w:t>
      </w:r>
      <w:proofErr w:type="spellEnd"/>
      <w:r w:rsidR="003439CE">
        <w:t xml:space="preserve">, </w:t>
      </w:r>
      <w:proofErr w:type="spellStart"/>
      <w:r w:rsidR="003439CE">
        <w:t>emp</w:t>
      </w:r>
      <w:proofErr w:type="spellEnd"/>
      <w:r w:rsidR="003439CE">
        <w:t xml:space="preserve"> ret-598.87; Utilities:  Black Hills Energy-64.21; Windstream-579.89; Verizon-515.35; OPPD-5,389.86; EFTPS, whlg-2,982.67; United Healthcare, ins-3,610.32; </w:t>
      </w:r>
      <w:proofErr w:type="spellStart"/>
      <w:r w:rsidR="003439CE">
        <w:t>PeopleService</w:t>
      </w:r>
      <w:proofErr w:type="spellEnd"/>
      <w:r w:rsidR="003439CE">
        <w:t xml:space="preserve">, prof-14,283; Cass County Refuse, reimb-12,763; Post Office, pstg-140; Payment Network Service, prof-145.07; Reuben </w:t>
      </w:r>
      <w:proofErr w:type="spellStart"/>
      <w:r w:rsidR="003439CE">
        <w:t>Baier</w:t>
      </w:r>
      <w:proofErr w:type="spellEnd"/>
      <w:r w:rsidR="003439CE">
        <w:t xml:space="preserve">, rep-89; SYNCB/Amazon, rep-405.16; </w:t>
      </w:r>
      <w:proofErr w:type="spellStart"/>
      <w:r w:rsidR="003439CE">
        <w:t>Meeske</w:t>
      </w:r>
      <w:proofErr w:type="spellEnd"/>
      <w:r w:rsidR="003439CE">
        <w:t xml:space="preserve"> hardware, rep/maint-929.47; NE State Treasurer, reimb-368.44; Roger Johnson, prof-1,472.54; NE UC fund, </w:t>
      </w:r>
      <w:proofErr w:type="spellStart"/>
      <w:r w:rsidR="003439CE">
        <w:t>unemp</w:t>
      </w:r>
      <w:proofErr w:type="spellEnd"/>
      <w:r w:rsidR="003439CE">
        <w:t xml:space="preserve"> tx-81.79; Lincoln Journal, publ-75.84; Miller-Monroe-Farrell, </w:t>
      </w:r>
      <w:r w:rsidR="002D3B37">
        <w:t xml:space="preserve">rural </w:t>
      </w:r>
      <w:r w:rsidR="003439CE">
        <w:t xml:space="preserve">fire ins-15,654; Chamber of Commerce, mtg-14; JP Cooke, sup-150; Fast Signs, sup-199.02; Office Depot, sup-560.16; Cassgram, adv-54; </w:t>
      </w:r>
      <w:proofErr w:type="spellStart"/>
      <w:r w:rsidR="003439CE">
        <w:t>Banyon</w:t>
      </w:r>
      <w:proofErr w:type="spellEnd"/>
      <w:r w:rsidR="003439CE">
        <w:t xml:space="preserve"> Data, support-2,975; CCNEDC, dues-500; NE Main St Network, mtg-735.32; Linda Fleming, reimb-8.05; Express Lane, fuel, sup-661.88; Kubota, rep-68.79; Concrete Industries, imp-4,819.50; JSM Concrete, imp-5,650; Stop N Shop, fuel-620.53; Mike </w:t>
      </w:r>
      <w:proofErr w:type="spellStart"/>
      <w:r w:rsidR="003439CE">
        <w:t>Baier</w:t>
      </w:r>
      <w:proofErr w:type="spellEnd"/>
      <w:r w:rsidR="003439CE">
        <w:t xml:space="preserve">, sup-200; </w:t>
      </w:r>
      <w:proofErr w:type="spellStart"/>
      <w:r w:rsidR="003439CE">
        <w:t>Meeske</w:t>
      </w:r>
      <w:proofErr w:type="spellEnd"/>
      <w:r w:rsidR="003439CE">
        <w:t xml:space="preserve"> Auto, rep/maint-173.17; Barco, signs-245.71; Farmers &amp; Merchants Bank, </w:t>
      </w:r>
      <w:proofErr w:type="spellStart"/>
      <w:r w:rsidR="002D3B37">
        <w:t>tk</w:t>
      </w:r>
      <w:proofErr w:type="spellEnd"/>
      <w:r w:rsidR="003439CE">
        <w:t xml:space="preserve"> pmt-861.50; One Call, </w:t>
      </w:r>
      <w:proofErr w:type="spellStart"/>
      <w:r w:rsidR="003439CE">
        <w:t>lct</w:t>
      </w:r>
      <w:proofErr w:type="spellEnd"/>
      <w:r w:rsidR="003439CE">
        <w:t xml:space="preserve"> fees-16.91; EMS Billing, reimb-466.19; Matheson Tri-Gas, sup-68.40; Page My Cell, sup-550; Keckler Oil, rep-85; Tina </w:t>
      </w:r>
      <w:proofErr w:type="spellStart"/>
      <w:r w:rsidR="003439CE">
        <w:t>Mogensen</w:t>
      </w:r>
      <w:proofErr w:type="spellEnd"/>
      <w:r w:rsidR="003439CE">
        <w:t xml:space="preserve">, reimb-160; Menards, imp-3,599.80; Mary Mozena, reimb-75; Hanson Woodworking, rep-52.28; Eagle Services, sup-110; Don Roche, rep-125; Duncan Enterprises, prof-350; Kerns Excavating, prof-795; </w:t>
      </w:r>
      <w:proofErr w:type="spellStart"/>
      <w:r w:rsidR="003439CE">
        <w:t>LockerRoom</w:t>
      </w:r>
      <w:proofErr w:type="spellEnd"/>
      <w:r w:rsidR="003439CE">
        <w:t>, sup-202.50; Baker &amp; Taylor, bks-521.33; NE Library Comm</w:t>
      </w:r>
      <w:r w:rsidR="00FB7207">
        <w:t xml:space="preserve">ission, sup-500; Brandie Morales, prof-100; </w:t>
      </w:r>
      <w:proofErr w:type="spellStart"/>
      <w:r w:rsidR="00FB7207">
        <w:t>Kerford</w:t>
      </w:r>
      <w:proofErr w:type="spellEnd"/>
      <w:r w:rsidR="00FB7207">
        <w:t xml:space="preserve"> Limestone, sup-483.05; NE Medicine, prof-375.  Motion carried with all members of the council present voting aye.  Nays:  None.  Absent:  Frew.</w:t>
      </w:r>
    </w:p>
    <w:p w:rsidR="00FB7207" w:rsidRDefault="00FB7207" w:rsidP="00E91DB1"/>
    <w:p w:rsidR="00FB7207" w:rsidRDefault="00FB7207" w:rsidP="00E91DB1">
      <w:r>
        <w:t>Meeting adjourned at 8:50 p.m.</w:t>
      </w:r>
    </w:p>
    <w:p w:rsidR="00FB7207" w:rsidRDefault="00FB7207" w:rsidP="00E91DB1"/>
    <w:p w:rsidR="00456574" w:rsidRDefault="00456574" w:rsidP="00E91DB1"/>
    <w:p w:rsidR="00456574" w:rsidRDefault="00456574" w:rsidP="00E91DB1">
      <w:r>
        <w:t>/s/Michael Barrett, Mayor</w:t>
      </w:r>
    </w:p>
    <w:p w:rsidR="00456574" w:rsidRDefault="00456574" w:rsidP="00E91DB1">
      <w:r>
        <w:t>/s/Linda Fleming, City Clerk</w:t>
      </w:r>
    </w:p>
    <w:sectPr w:rsidR="00456574" w:rsidSect="00E6127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B1"/>
    <w:rsid w:val="00096540"/>
    <w:rsid w:val="000B2A99"/>
    <w:rsid w:val="00170445"/>
    <w:rsid w:val="002D3B37"/>
    <w:rsid w:val="00312AF0"/>
    <w:rsid w:val="003439CE"/>
    <w:rsid w:val="003D3326"/>
    <w:rsid w:val="00456574"/>
    <w:rsid w:val="004B563A"/>
    <w:rsid w:val="005C7209"/>
    <w:rsid w:val="00762F94"/>
    <w:rsid w:val="0077232D"/>
    <w:rsid w:val="007E3DB3"/>
    <w:rsid w:val="00AD5A41"/>
    <w:rsid w:val="00AF13D0"/>
    <w:rsid w:val="00D61D9F"/>
    <w:rsid w:val="00DA6697"/>
    <w:rsid w:val="00DC12E6"/>
    <w:rsid w:val="00E21E1E"/>
    <w:rsid w:val="00E61278"/>
    <w:rsid w:val="00E91DB1"/>
    <w:rsid w:val="00FB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0CBFD-3994-49E3-8023-9277E480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6</cp:revision>
  <cp:lastPrinted>2019-10-16T18:40:00Z</cp:lastPrinted>
  <dcterms:created xsi:type="dcterms:W3CDTF">2019-10-15T15:01:00Z</dcterms:created>
  <dcterms:modified xsi:type="dcterms:W3CDTF">2019-10-16T21:15:00Z</dcterms:modified>
</cp:coreProperties>
</file>