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B18CC" w14:textId="1DFF1EA8" w:rsidR="00EB40A1" w:rsidRDefault="00DF5547" w:rsidP="00DF5547">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620F9E72" w14:textId="6757CF6A" w:rsidR="00DF5547" w:rsidRDefault="00DF5547" w:rsidP="00DF5547">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2347E336" w14:textId="5CEFF366" w:rsidR="00DF5547" w:rsidRDefault="00DF5547" w:rsidP="00DF5547">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1291CB89" w14:textId="43CB2551" w:rsidR="00DF5547" w:rsidRDefault="00DF5547" w:rsidP="00DF5547">
      <w:pPr>
        <w:spacing w:after="0"/>
        <w:jc w:val="center"/>
        <w:rPr>
          <w:rFonts w:ascii="Times New Roman" w:hAnsi="Times New Roman" w:cs="Times New Roman"/>
          <w:sz w:val="24"/>
          <w:szCs w:val="24"/>
        </w:rPr>
      </w:pPr>
      <w:r>
        <w:rPr>
          <w:rFonts w:ascii="Times New Roman" w:hAnsi="Times New Roman" w:cs="Times New Roman"/>
          <w:sz w:val="24"/>
          <w:szCs w:val="24"/>
        </w:rPr>
        <w:t>SEPTEMBER 11, 2024</w:t>
      </w:r>
    </w:p>
    <w:p w14:paraId="79F707F3" w14:textId="77777777" w:rsidR="00DF5547" w:rsidRDefault="00DF5547" w:rsidP="00DF5547">
      <w:pPr>
        <w:spacing w:after="0"/>
        <w:jc w:val="center"/>
        <w:rPr>
          <w:rFonts w:ascii="Times New Roman" w:hAnsi="Times New Roman" w:cs="Times New Roman"/>
          <w:sz w:val="24"/>
          <w:szCs w:val="24"/>
        </w:rPr>
      </w:pPr>
    </w:p>
    <w:p w14:paraId="2A2B4CAE" w14:textId="68D18E10" w:rsidR="00DF5547" w:rsidRDefault="00DF5547"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6:03 p.m. with the following members of the council answering roll: Lawrence Mozena, Charlie Cover,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Kelly Nutter.  Notice of the monthly meeting was given in advance thereof by notice being posted in three prominent places in the city which included City Hall, Weeping Water Post Office and Weeping Water Express Lane.  The posted location of the Open Meetings Act was noted by the mayor and a copy of all meeting materials was made available </w:t>
      </w:r>
      <w:proofErr w:type="gramStart"/>
      <w:r>
        <w:rPr>
          <w:rFonts w:ascii="Times New Roman" w:hAnsi="Times New Roman" w:cs="Times New Roman"/>
          <w:b w:val="0"/>
          <w:bCs/>
          <w:sz w:val="24"/>
          <w:szCs w:val="24"/>
        </w:rPr>
        <w:t>with</w:t>
      </w:r>
      <w:proofErr w:type="gramEnd"/>
      <w:r>
        <w:rPr>
          <w:rFonts w:ascii="Times New Roman" w:hAnsi="Times New Roman" w:cs="Times New Roman"/>
          <w:b w:val="0"/>
          <w:bCs/>
          <w:sz w:val="24"/>
          <w:szCs w:val="24"/>
        </w:rPr>
        <w:t xml:space="preserve"> the city clerk.</w:t>
      </w:r>
    </w:p>
    <w:p w14:paraId="2A6D768E" w14:textId="77777777" w:rsidR="00DF5547" w:rsidRDefault="00DF5547" w:rsidP="00DF5547">
      <w:pPr>
        <w:spacing w:after="0"/>
        <w:rPr>
          <w:rFonts w:ascii="Times New Roman" w:hAnsi="Times New Roman" w:cs="Times New Roman"/>
          <w:b w:val="0"/>
          <w:bCs/>
          <w:sz w:val="24"/>
          <w:szCs w:val="24"/>
        </w:rPr>
      </w:pPr>
    </w:p>
    <w:p w14:paraId="2C402668" w14:textId="4CF2C750" w:rsidR="00DF5547" w:rsidRDefault="00DF5547"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Mozena to adopt RESOLUTION 2024-06: A RESOLUTION OF THE MAYOR AND CITY COUNCIL OF THE CITY OF WEEPING WATER, NEBRASKA TO ADOPT THE BUDGET FOR FISCAL YEAR OCTOBER 1,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THROUGH SEPTEMBER 30, 2025.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4440240E" w14:textId="77777777" w:rsidR="00DF5547" w:rsidRDefault="00DF5547" w:rsidP="00DF5547">
      <w:pPr>
        <w:spacing w:after="0"/>
        <w:rPr>
          <w:rFonts w:ascii="Times New Roman" w:hAnsi="Times New Roman" w:cs="Times New Roman"/>
          <w:b w:val="0"/>
          <w:bCs/>
          <w:sz w:val="24"/>
          <w:szCs w:val="24"/>
        </w:rPr>
      </w:pPr>
    </w:p>
    <w:p w14:paraId="73E50A7E" w14:textId="080034D2" w:rsidR="00DF5547" w:rsidRDefault="00DF5547"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RESOLUTION 2024-07: A RESOLUTION OF THE MAYOR AND CITY COUNCIL OF THE CITY OF WEEPING WATER, NEBRASKA </w:t>
      </w:r>
      <w:r w:rsidR="00F723C3">
        <w:rPr>
          <w:rFonts w:ascii="Times New Roman" w:hAnsi="Times New Roman" w:cs="Times New Roman"/>
          <w:b w:val="0"/>
          <w:bCs/>
          <w:sz w:val="24"/>
          <w:szCs w:val="24"/>
        </w:rPr>
        <w:t>TO</w:t>
      </w:r>
      <w:r>
        <w:rPr>
          <w:rFonts w:ascii="Times New Roman" w:hAnsi="Times New Roman" w:cs="Times New Roman"/>
          <w:b w:val="0"/>
          <w:bCs/>
          <w:sz w:val="24"/>
          <w:szCs w:val="24"/>
        </w:rPr>
        <w:t xml:space="preserve"> SET THE TAX REQUEST FOR THE BUDGET FOR FISCAL YEAR OCTOBER 1,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THROUGH SEPTEMBER 30, 2025</w:t>
      </w:r>
      <w:r w:rsidR="00D64783">
        <w:rPr>
          <w:rFonts w:ascii="Times New Roman" w:hAnsi="Times New Roman" w:cs="Times New Roman"/>
          <w:b w:val="0"/>
          <w:bCs/>
          <w:sz w:val="24"/>
          <w:szCs w:val="24"/>
        </w:rPr>
        <w:t xml:space="preserve">.  On roll call those voting aye: Mozena, Cover, </w:t>
      </w:r>
      <w:proofErr w:type="spellStart"/>
      <w:r w:rsidR="00D64783">
        <w:rPr>
          <w:rFonts w:ascii="Times New Roman" w:hAnsi="Times New Roman" w:cs="Times New Roman"/>
          <w:b w:val="0"/>
          <w:bCs/>
          <w:sz w:val="24"/>
          <w:szCs w:val="24"/>
        </w:rPr>
        <w:t>Heneger</w:t>
      </w:r>
      <w:proofErr w:type="spellEnd"/>
      <w:r w:rsidR="00D64783">
        <w:rPr>
          <w:rFonts w:ascii="Times New Roman" w:hAnsi="Times New Roman" w:cs="Times New Roman"/>
          <w:b w:val="0"/>
          <w:bCs/>
          <w:sz w:val="24"/>
          <w:szCs w:val="24"/>
        </w:rPr>
        <w:t xml:space="preserve"> and Nutter.  Voting nay: none.  Motion carried.</w:t>
      </w:r>
    </w:p>
    <w:p w14:paraId="72315BD7" w14:textId="77777777" w:rsidR="00D64783" w:rsidRDefault="00D64783" w:rsidP="00DF5547">
      <w:pPr>
        <w:spacing w:after="0"/>
        <w:rPr>
          <w:rFonts w:ascii="Times New Roman" w:hAnsi="Times New Roman" w:cs="Times New Roman"/>
          <w:b w:val="0"/>
          <w:bCs/>
          <w:sz w:val="24"/>
          <w:szCs w:val="24"/>
        </w:rPr>
      </w:pPr>
    </w:p>
    <w:p w14:paraId="2E0A9BEE" w14:textId="484166A1" w:rsidR="00D64783" w:rsidRDefault="00D64783"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introduce on first reading by title only and to suspend the requirement to read the ordinance on three different days ORDINANCE NO. 688: AN ORDINANCE TO ADOPT THE BUDGET STATEMENT FOR FISCAL YEAR OCTOBER 1, 2024 THROUGH SEPTEMBER 30, 2025; TO BE TERMED THE ANNUAL APPROPRIATION BILL; TO SET THE TAX REQUEST; TO APPROPRIATE SUMS FOR NECESSARY EXPENSES AND LIABILITIES; REPEAL ALL ORDINANCES IN CONFLICT; TO PROVIDE FOR PUBLICATION IN PAMPHLET FORM; TO PROVIDE AN EFFECTIVE DATE.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117F395F" w14:textId="77777777" w:rsidR="00D64783" w:rsidRDefault="00D64783" w:rsidP="00DF5547">
      <w:pPr>
        <w:spacing w:after="0"/>
        <w:rPr>
          <w:rFonts w:ascii="Times New Roman" w:hAnsi="Times New Roman" w:cs="Times New Roman"/>
          <w:b w:val="0"/>
          <w:bCs/>
          <w:sz w:val="24"/>
          <w:szCs w:val="24"/>
        </w:rPr>
      </w:pPr>
    </w:p>
    <w:p w14:paraId="27F7C6D9" w14:textId="643C7B76" w:rsidR="00D64783" w:rsidRDefault="00D64783"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Cover to adopt on third and final reading by title only ORDINANCE NO. 688: AN ORDINANCE TO ADOPT THE BUDGET STATEMENT FOR FISCAL YEAR OCTOBER 1, 2024 THROUGH SEPTEMBER 30, 2025; TO BE TERMED THE ANNUAL APPROPRIATION BILL; TO SET THE TAX REQUEST; TO APPROPRIATE SUMS FOR NECESSARY EXPENSES AND LIABILITIES; REPEAL ALL ORDINANCES IN CONFLICT; TO PROVIDE FOR PUBLICATION IN PAMPHLET FORM; TO PROVIDE AN EFFECTIVE DATE.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w:t>
      </w:r>
      <w:r>
        <w:rPr>
          <w:rFonts w:ascii="Times New Roman" w:hAnsi="Times New Roman" w:cs="Times New Roman"/>
          <w:b w:val="0"/>
          <w:bCs/>
          <w:sz w:val="24"/>
          <w:szCs w:val="24"/>
        </w:rPr>
        <w:lastRenderedPageBreak/>
        <w:t xml:space="preserve">nay: none.  Motion carried.  </w:t>
      </w:r>
      <w:r w:rsidR="003C6555">
        <w:rPr>
          <w:rFonts w:ascii="Times New Roman" w:hAnsi="Times New Roman" w:cs="Times New Roman"/>
          <w:b w:val="0"/>
          <w:bCs/>
          <w:sz w:val="24"/>
          <w:szCs w:val="24"/>
        </w:rPr>
        <w:t xml:space="preserve">Said ordinance will be posted in the manner provided by law, with a true, correct and complete copy being on file in the city clerk’s office.  </w:t>
      </w:r>
    </w:p>
    <w:p w14:paraId="1EBD7547" w14:textId="77777777" w:rsidR="003C6555" w:rsidRDefault="003C6555" w:rsidP="00DF5547">
      <w:pPr>
        <w:spacing w:after="0"/>
        <w:rPr>
          <w:rFonts w:ascii="Times New Roman" w:hAnsi="Times New Roman" w:cs="Times New Roman"/>
          <w:b w:val="0"/>
          <w:bCs/>
          <w:sz w:val="24"/>
          <w:szCs w:val="24"/>
        </w:rPr>
      </w:pPr>
    </w:p>
    <w:p w14:paraId="3AFEAE4D" w14:textId="0BD5342D" w:rsidR="003C6555" w:rsidRDefault="003C6555"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Nutter, seconded by Cover to approve the August 12,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meeting minutes as prepared.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4FA74A06" w14:textId="77777777" w:rsidR="003C6555" w:rsidRDefault="003C6555" w:rsidP="00DF5547">
      <w:pPr>
        <w:spacing w:after="0"/>
        <w:rPr>
          <w:rFonts w:ascii="Times New Roman" w:hAnsi="Times New Roman" w:cs="Times New Roman"/>
          <w:b w:val="0"/>
          <w:bCs/>
          <w:sz w:val="24"/>
          <w:szCs w:val="24"/>
        </w:rPr>
      </w:pPr>
    </w:p>
    <w:p w14:paraId="1ECDABE5" w14:textId="0AF71816" w:rsidR="0051703A" w:rsidRDefault="003C6555"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Monthly Reports-Maintenance Report-</w:t>
      </w:r>
      <w:r w:rsidR="0051703A">
        <w:rPr>
          <w:rFonts w:ascii="Times New Roman" w:hAnsi="Times New Roman" w:cs="Times New Roman"/>
          <w:b w:val="0"/>
          <w:bCs/>
          <w:sz w:val="24"/>
          <w:szCs w:val="24"/>
        </w:rPr>
        <w:t xml:space="preserve">Maintenance Supervisor Jeff Buffington will be retiring at the end of the month.  Vince Gewinner will be taking his position. Items of note included that the pool has been winterized and the air conditioning unit for the city office has been replaced.  Gunnar Pike presented the Water/Wastewater Report noting we are still chlorinating; solutions to resolve issues with Well #3 are still being pursued.  Motion by Cover, seconded by Nutter to approve the Operations and Maintenance Agreement with </w:t>
      </w:r>
      <w:proofErr w:type="spellStart"/>
      <w:r w:rsidR="0051703A">
        <w:rPr>
          <w:rFonts w:ascii="Times New Roman" w:hAnsi="Times New Roman" w:cs="Times New Roman"/>
          <w:b w:val="0"/>
          <w:bCs/>
          <w:sz w:val="24"/>
          <w:szCs w:val="24"/>
        </w:rPr>
        <w:t>PeopleService</w:t>
      </w:r>
      <w:proofErr w:type="spellEnd"/>
      <w:r w:rsidR="0051703A">
        <w:rPr>
          <w:rFonts w:ascii="Times New Roman" w:hAnsi="Times New Roman" w:cs="Times New Roman"/>
          <w:b w:val="0"/>
          <w:bCs/>
          <w:sz w:val="24"/>
          <w:szCs w:val="24"/>
        </w:rPr>
        <w:t xml:space="preserve"> for fiscal year October 1, </w:t>
      </w:r>
      <w:proofErr w:type="gramStart"/>
      <w:r w:rsidR="0051703A">
        <w:rPr>
          <w:rFonts w:ascii="Times New Roman" w:hAnsi="Times New Roman" w:cs="Times New Roman"/>
          <w:b w:val="0"/>
          <w:bCs/>
          <w:sz w:val="24"/>
          <w:szCs w:val="24"/>
        </w:rPr>
        <w:t>2024</w:t>
      </w:r>
      <w:proofErr w:type="gramEnd"/>
      <w:r w:rsidR="0051703A">
        <w:rPr>
          <w:rFonts w:ascii="Times New Roman" w:hAnsi="Times New Roman" w:cs="Times New Roman"/>
          <w:b w:val="0"/>
          <w:bCs/>
          <w:sz w:val="24"/>
          <w:szCs w:val="24"/>
        </w:rPr>
        <w:t xml:space="preserve"> through September 30, 2025 at a monthly cost of $14,656.  On roll call those voting aye: Mozena, Cover, </w:t>
      </w:r>
      <w:proofErr w:type="spellStart"/>
      <w:r w:rsidR="0051703A">
        <w:rPr>
          <w:rFonts w:ascii="Times New Roman" w:hAnsi="Times New Roman" w:cs="Times New Roman"/>
          <w:b w:val="0"/>
          <w:bCs/>
          <w:sz w:val="24"/>
          <w:szCs w:val="24"/>
        </w:rPr>
        <w:t>Heneger</w:t>
      </w:r>
      <w:proofErr w:type="spellEnd"/>
      <w:r w:rsidR="0051703A">
        <w:rPr>
          <w:rFonts w:ascii="Times New Roman" w:hAnsi="Times New Roman" w:cs="Times New Roman"/>
          <w:b w:val="0"/>
          <w:bCs/>
          <w:sz w:val="24"/>
          <w:szCs w:val="24"/>
        </w:rPr>
        <w:t xml:space="preserve"> and Nutter. Voting nay: none.  Motion carried.  </w:t>
      </w:r>
      <w:r w:rsidR="0065292B">
        <w:rPr>
          <w:rFonts w:ascii="Times New Roman" w:hAnsi="Times New Roman" w:cs="Times New Roman"/>
          <w:b w:val="0"/>
          <w:bCs/>
          <w:sz w:val="24"/>
          <w:szCs w:val="24"/>
        </w:rPr>
        <w:t>Fire Report-2 calls for the month.  The department will burn the tree pile again when conditions are not so dry.  Rescue Report-12 calls for the month.</w:t>
      </w:r>
    </w:p>
    <w:p w14:paraId="7CD0EF9B" w14:textId="77777777" w:rsidR="0065292B" w:rsidRDefault="0065292B" w:rsidP="00DF5547">
      <w:pPr>
        <w:spacing w:after="0"/>
        <w:rPr>
          <w:rFonts w:ascii="Times New Roman" w:hAnsi="Times New Roman" w:cs="Times New Roman"/>
          <w:b w:val="0"/>
          <w:bCs/>
          <w:sz w:val="24"/>
          <w:szCs w:val="24"/>
        </w:rPr>
      </w:pPr>
    </w:p>
    <w:p w14:paraId="6A2A8356" w14:textId="2DF470F0" w:rsidR="0065292B" w:rsidRDefault="0061529F"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Nutter to increase the </w:t>
      </w:r>
      <w:proofErr w:type="gramStart"/>
      <w:r>
        <w:rPr>
          <w:rFonts w:ascii="Times New Roman" w:hAnsi="Times New Roman" w:cs="Times New Roman"/>
          <w:b w:val="0"/>
          <w:bCs/>
          <w:sz w:val="24"/>
          <w:szCs w:val="24"/>
        </w:rPr>
        <w:t>amount</w:t>
      </w:r>
      <w:proofErr w:type="gramEnd"/>
      <w:r>
        <w:rPr>
          <w:rFonts w:ascii="Times New Roman" w:hAnsi="Times New Roman" w:cs="Times New Roman"/>
          <w:b w:val="0"/>
          <w:bCs/>
          <w:sz w:val="24"/>
          <w:szCs w:val="24"/>
        </w:rPr>
        <w:t xml:space="preserve"> of chickens allowed inside city limits to 8 per household.  On roll call those voting aye: Cover and Nutter.  Voting nay: Henger and Mozena.  Mayor Barre</w:t>
      </w:r>
      <w:r w:rsidR="00F723C3">
        <w:rPr>
          <w:rFonts w:ascii="Times New Roman" w:hAnsi="Times New Roman" w:cs="Times New Roman"/>
          <w:b w:val="0"/>
          <w:bCs/>
          <w:sz w:val="24"/>
          <w:szCs w:val="24"/>
        </w:rPr>
        <w:t>t</w:t>
      </w:r>
      <w:r>
        <w:rPr>
          <w:rFonts w:ascii="Times New Roman" w:hAnsi="Times New Roman" w:cs="Times New Roman"/>
          <w:b w:val="0"/>
          <w:bCs/>
          <w:sz w:val="24"/>
          <w:szCs w:val="24"/>
        </w:rPr>
        <w:t xml:space="preserve">t cast the deciding aye vote.  The ordinance will be amended and put to a vote for approval at the October 9,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meeting.</w:t>
      </w:r>
    </w:p>
    <w:p w14:paraId="318A0762" w14:textId="77777777" w:rsidR="0061529F" w:rsidRDefault="0061529F" w:rsidP="00DF5547">
      <w:pPr>
        <w:spacing w:after="0"/>
        <w:rPr>
          <w:rFonts w:ascii="Times New Roman" w:hAnsi="Times New Roman" w:cs="Times New Roman"/>
          <w:b w:val="0"/>
          <w:bCs/>
          <w:sz w:val="24"/>
          <w:szCs w:val="24"/>
        </w:rPr>
      </w:pPr>
    </w:p>
    <w:p w14:paraId="0BC640DB" w14:textId="2131EB14" w:rsidR="0061529F" w:rsidRDefault="0061529F"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accept the bid of Continental Western Group for the city’s insurance package for the ensuing fiscal year.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04E24D39" w14:textId="77777777" w:rsidR="0061529F" w:rsidRDefault="0061529F" w:rsidP="00DF5547">
      <w:pPr>
        <w:spacing w:after="0"/>
        <w:rPr>
          <w:rFonts w:ascii="Times New Roman" w:hAnsi="Times New Roman" w:cs="Times New Roman"/>
          <w:b w:val="0"/>
          <w:bCs/>
          <w:sz w:val="24"/>
          <w:szCs w:val="24"/>
        </w:rPr>
      </w:pPr>
    </w:p>
    <w:p w14:paraId="762D64BB" w14:textId="03D2D119" w:rsidR="0061529F" w:rsidRDefault="0061529F"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Motion by Mozena, seconded by Cover to introduce on first reading by title only and to suspend the require</w:t>
      </w:r>
      <w:r w:rsidR="009D1A89">
        <w:rPr>
          <w:rFonts w:ascii="Times New Roman" w:hAnsi="Times New Roman" w:cs="Times New Roman"/>
          <w:b w:val="0"/>
          <w:bCs/>
          <w:sz w:val="24"/>
          <w:szCs w:val="24"/>
        </w:rPr>
        <w:t xml:space="preserve">ment to read the ordinance on three different days ORDINANCE NO. 689:  AN ORDINANCE OF THE CITY OF WEEPING WATER, NEBRASKA TO ESTABLISH WAGES, SALARIES AND BENEFITS FOR CITY EMPLOYEES AND APPOINTED OFFICIALS EFFECTIVE OCTOBER 1, 2024 THROUGH SEPTEMBER 30, 2025; TO REPEAL ALL ORDINANCES IN CONFLICT; TO PROVIDE FOR PUBLICATION IN PAMPHLET FORM; AND TO PROVIDE AN EFFECTIVE DATE.  On roll call those voting aye: Mozena, Cover, </w:t>
      </w:r>
      <w:proofErr w:type="spellStart"/>
      <w:r w:rsidR="009D1A89">
        <w:rPr>
          <w:rFonts w:ascii="Times New Roman" w:hAnsi="Times New Roman" w:cs="Times New Roman"/>
          <w:b w:val="0"/>
          <w:bCs/>
          <w:sz w:val="24"/>
          <w:szCs w:val="24"/>
        </w:rPr>
        <w:t>Heneger</w:t>
      </w:r>
      <w:proofErr w:type="spellEnd"/>
      <w:r w:rsidR="009D1A89">
        <w:rPr>
          <w:rFonts w:ascii="Times New Roman" w:hAnsi="Times New Roman" w:cs="Times New Roman"/>
          <w:b w:val="0"/>
          <w:bCs/>
          <w:sz w:val="24"/>
          <w:szCs w:val="24"/>
        </w:rPr>
        <w:t xml:space="preserve"> and Nutter.  Voting nay: none.  Motion carried.</w:t>
      </w:r>
    </w:p>
    <w:p w14:paraId="7630D33A" w14:textId="77777777" w:rsidR="009D1A89" w:rsidRDefault="009D1A89" w:rsidP="00DF5547">
      <w:pPr>
        <w:spacing w:after="0"/>
        <w:rPr>
          <w:rFonts w:ascii="Times New Roman" w:hAnsi="Times New Roman" w:cs="Times New Roman"/>
          <w:b w:val="0"/>
          <w:bCs/>
          <w:sz w:val="24"/>
          <w:szCs w:val="24"/>
        </w:rPr>
      </w:pPr>
    </w:p>
    <w:p w14:paraId="70891985" w14:textId="4B7E7FE0" w:rsidR="009D1A89" w:rsidRDefault="009D1A89"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on third and final reading by title only ORDINANCE NO. 689: AN ORDINANCE OF THE CITY OF WEEPING WATER, NEBRASKA TO ESTABLISH WAGES, SALARIES AND BENEFITS FOR CITY EMPLOYEES AND APPOINTED OFFICIALS EFFECTIVE OCTOBER 1,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THROUGH SEPTEMBER 30, 2025; TO REPEAL ALL ORDINANCES IN CONFLICT; TO PROVIDE FOR PUBLICATION IN PAMPHLET FORM; AND TO PROVIDE AN EFFECTIVE DATE.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w:t>
      </w:r>
      <w:r>
        <w:rPr>
          <w:rFonts w:ascii="Times New Roman" w:hAnsi="Times New Roman" w:cs="Times New Roman"/>
          <w:b w:val="0"/>
          <w:bCs/>
          <w:sz w:val="24"/>
          <w:szCs w:val="24"/>
        </w:rPr>
        <w:lastRenderedPageBreak/>
        <w:t>carried.  Said ordinance will be posted in the manner provided by law, with a true, correct and complete copy being on file in the clerk’s office.</w:t>
      </w:r>
    </w:p>
    <w:p w14:paraId="48D4B211" w14:textId="77777777" w:rsidR="009D1A89" w:rsidRDefault="009D1A89" w:rsidP="00DF5547">
      <w:pPr>
        <w:spacing w:after="0"/>
        <w:rPr>
          <w:rFonts w:ascii="Times New Roman" w:hAnsi="Times New Roman" w:cs="Times New Roman"/>
          <w:b w:val="0"/>
          <w:bCs/>
          <w:sz w:val="24"/>
          <w:szCs w:val="24"/>
        </w:rPr>
      </w:pPr>
    </w:p>
    <w:p w14:paraId="3EEDE736" w14:textId="68ACFE06" w:rsidR="009D1A89" w:rsidRDefault="00292A29"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Cover to approve the draft of the Floodplain Management Ordinance.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66A46465" w14:textId="77777777" w:rsidR="00292A29" w:rsidRDefault="00292A29" w:rsidP="00DF5547">
      <w:pPr>
        <w:spacing w:after="0"/>
        <w:rPr>
          <w:rFonts w:ascii="Times New Roman" w:hAnsi="Times New Roman" w:cs="Times New Roman"/>
          <w:b w:val="0"/>
          <w:bCs/>
          <w:sz w:val="24"/>
          <w:szCs w:val="24"/>
        </w:rPr>
      </w:pPr>
    </w:p>
    <w:p w14:paraId="2E0FF244" w14:textId="11BE535F" w:rsidR="00292A29" w:rsidRDefault="00292A29"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for council review after which motion by Mozena, seconded by Nutter to approve the following claims:  Salaries-26,032.86; EFTPS, whlg-6,133.71; NE Dept of Revenue, </w:t>
      </w:r>
      <w:proofErr w:type="spellStart"/>
      <w:r>
        <w:rPr>
          <w:rFonts w:ascii="Times New Roman" w:hAnsi="Times New Roman" w:cs="Times New Roman"/>
          <w:b w:val="0"/>
          <w:bCs/>
          <w:sz w:val="24"/>
          <w:szCs w:val="24"/>
        </w:rPr>
        <w:t>sls</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ldg</w:t>
      </w:r>
      <w:proofErr w:type="spellEnd"/>
      <w:r>
        <w:rPr>
          <w:rFonts w:ascii="Times New Roman" w:hAnsi="Times New Roman" w:cs="Times New Roman"/>
          <w:b w:val="0"/>
          <w:bCs/>
          <w:sz w:val="24"/>
          <w:szCs w:val="24"/>
        </w:rPr>
        <w:t xml:space="preserve">, rec </w:t>
      </w:r>
      <w:proofErr w:type="spellStart"/>
      <w:r>
        <w:rPr>
          <w:rFonts w:ascii="Times New Roman" w:hAnsi="Times New Roman" w:cs="Times New Roman"/>
          <w:b w:val="0"/>
          <w:bCs/>
          <w:sz w:val="24"/>
          <w:szCs w:val="24"/>
        </w:rPr>
        <w:t>tx</w:t>
      </w:r>
      <w:proofErr w:type="spellEnd"/>
      <w:r>
        <w:rPr>
          <w:rFonts w:ascii="Times New Roman" w:hAnsi="Times New Roman" w:cs="Times New Roman"/>
          <w:b w:val="0"/>
          <w:bCs/>
          <w:sz w:val="24"/>
          <w:szCs w:val="24"/>
        </w:rPr>
        <w:t xml:space="preserve">, whlg-2,939.58; </w:t>
      </w:r>
      <w:proofErr w:type="spellStart"/>
      <w:r>
        <w:rPr>
          <w:rFonts w:ascii="Times New Roman" w:hAnsi="Times New Roman" w:cs="Times New Roman"/>
          <w:b w:val="0"/>
          <w:bCs/>
          <w:sz w:val="24"/>
          <w:szCs w:val="24"/>
        </w:rPr>
        <w:t>Ameritas</w:t>
      </w:r>
      <w:proofErr w:type="spellEnd"/>
      <w:r>
        <w:rPr>
          <w:rFonts w:ascii="Times New Roman" w:hAnsi="Times New Roman" w:cs="Times New Roman"/>
          <w:b w:val="0"/>
          <w:bCs/>
          <w:sz w:val="24"/>
          <w:szCs w:val="24"/>
        </w:rPr>
        <w:t xml:space="preserve">, emp ret-1,033; United Healthcare, ins-3,477.14; </w:t>
      </w:r>
      <w:proofErr w:type="spellStart"/>
      <w:r>
        <w:rPr>
          <w:rFonts w:ascii="Times New Roman" w:hAnsi="Times New Roman" w:cs="Times New Roman"/>
          <w:b w:val="0"/>
          <w:bCs/>
          <w:sz w:val="24"/>
          <w:szCs w:val="24"/>
        </w:rPr>
        <w:t>Sirkdot</w:t>
      </w:r>
      <w:proofErr w:type="spellEnd"/>
      <w:r>
        <w:rPr>
          <w:rFonts w:ascii="Times New Roman" w:hAnsi="Times New Roman" w:cs="Times New Roman"/>
          <w:b w:val="0"/>
          <w:bCs/>
          <w:sz w:val="24"/>
          <w:szCs w:val="24"/>
        </w:rPr>
        <w:t xml:space="preserve">, prof-123; Card Service Center, sup, </w:t>
      </w:r>
      <w:proofErr w:type="spellStart"/>
      <w:r>
        <w:rPr>
          <w:rFonts w:ascii="Times New Roman" w:hAnsi="Times New Roman" w:cs="Times New Roman"/>
          <w:b w:val="0"/>
          <w:bCs/>
          <w:sz w:val="24"/>
          <w:szCs w:val="24"/>
        </w:rPr>
        <w:t>maint</w:t>
      </w:r>
      <w:proofErr w:type="spellEnd"/>
      <w:r>
        <w:rPr>
          <w:rFonts w:ascii="Times New Roman" w:hAnsi="Times New Roman" w:cs="Times New Roman"/>
          <w:b w:val="0"/>
          <w:bCs/>
          <w:sz w:val="24"/>
          <w:szCs w:val="24"/>
        </w:rPr>
        <w:t xml:space="preserve">, rep-1,763.96; Utilities: Black Hills Energy-377.22; OPPD-11,132.58; Windstream-1,065.02; Verizon-606.32; </w:t>
      </w:r>
    </w:p>
    <w:p w14:paraId="54EED9C4" w14:textId="4DCC422E" w:rsidR="00292A29" w:rsidRDefault="00292A29"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Roger Johnson, prof-2,188.80; Miller Farrell Ins, ins-377; Omaha World Herald, publ-132.19; Meeske Hardware, sup/rep/maint-301.42; </w:t>
      </w:r>
      <w:proofErr w:type="spellStart"/>
      <w:r>
        <w:rPr>
          <w:rFonts w:ascii="Times New Roman" w:hAnsi="Times New Roman" w:cs="Times New Roman"/>
          <w:b w:val="0"/>
          <w:bCs/>
          <w:sz w:val="24"/>
          <w:szCs w:val="24"/>
        </w:rPr>
        <w:t>Mid American</w:t>
      </w:r>
      <w:proofErr w:type="spellEnd"/>
      <w:r>
        <w:rPr>
          <w:rFonts w:ascii="Times New Roman" w:hAnsi="Times New Roman" w:cs="Times New Roman"/>
          <w:b w:val="0"/>
          <w:bCs/>
          <w:sz w:val="24"/>
          <w:szCs w:val="24"/>
        </w:rPr>
        <w:t xml:space="preserve"> Pest Control</w:t>
      </w:r>
      <w:r w:rsidR="00834A8E">
        <w:rPr>
          <w:rFonts w:ascii="Times New Roman" w:hAnsi="Times New Roman" w:cs="Times New Roman"/>
          <w:b w:val="0"/>
          <w:bCs/>
          <w:sz w:val="24"/>
          <w:szCs w:val="24"/>
        </w:rPr>
        <w:t xml:space="preserve">, prof-70; Linda Sheehan, reimb-53.35; Chamber of Commerce, mtg-20; Productivity Plus, rep-34.99; Meeske Auto, maint-247.97; Stop N Shop, fuel-1,723.73; JSM Concrete, rep-2,300; Kerns Excavating, rep/dump station-3,225; First Grade </w:t>
      </w:r>
      <w:proofErr w:type="spellStart"/>
      <w:r w:rsidR="00834A8E">
        <w:rPr>
          <w:rFonts w:ascii="Times New Roman" w:hAnsi="Times New Roman" w:cs="Times New Roman"/>
          <w:b w:val="0"/>
          <w:bCs/>
          <w:sz w:val="24"/>
          <w:szCs w:val="24"/>
        </w:rPr>
        <w:t>Contruction</w:t>
      </w:r>
      <w:proofErr w:type="spellEnd"/>
      <w:r w:rsidR="00834A8E">
        <w:rPr>
          <w:rFonts w:ascii="Times New Roman" w:hAnsi="Times New Roman" w:cs="Times New Roman"/>
          <w:b w:val="0"/>
          <w:bCs/>
          <w:sz w:val="24"/>
          <w:szCs w:val="24"/>
        </w:rPr>
        <w:t xml:space="preserve">, rep-10,000; NMC, sup-398; WW Express Lane, fuel-270.27; Page My Cell, annual pmt-550; Quick Med Claims, reimb-332.91; Matheson Tri-Gas, sup-100.28; Uribe, sup-184.50; E &amp; A Consulting Group, prof-5,195; Jensen Gardens, maint-972; Baker &amp; Taylor, bks-884.17; </w:t>
      </w:r>
      <w:proofErr w:type="spellStart"/>
      <w:r w:rsidR="00834A8E">
        <w:rPr>
          <w:rFonts w:ascii="Times New Roman" w:hAnsi="Times New Roman" w:cs="Times New Roman"/>
          <w:b w:val="0"/>
          <w:bCs/>
          <w:sz w:val="24"/>
          <w:szCs w:val="24"/>
        </w:rPr>
        <w:t>Demco</w:t>
      </w:r>
      <w:proofErr w:type="spellEnd"/>
      <w:r w:rsidR="00834A8E">
        <w:rPr>
          <w:rFonts w:ascii="Times New Roman" w:hAnsi="Times New Roman" w:cs="Times New Roman"/>
          <w:b w:val="0"/>
          <w:bCs/>
          <w:sz w:val="24"/>
          <w:szCs w:val="24"/>
        </w:rPr>
        <w:t xml:space="preserve">, sup-260.33; </w:t>
      </w:r>
      <w:proofErr w:type="spellStart"/>
      <w:r w:rsidR="00834A8E">
        <w:rPr>
          <w:rFonts w:ascii="Times New Roman" w:hAnsi="Times New Roman" w:cs="Times New Roman"/>
          <w:b w:val="0"/>
          <w:bCs/>
          <w:sz w:val="24"/>
          <w:szCs w:val="24"/>
        </w:rPr>
        <w:t>PeopleService</w:t>
      </w:r>
      <w:proofErr w:type="spellEnd"/>
      <w:r w:rsidR="00834A8E">
        <w:rPr>
          <w:rFonts w:ascii="Times New Roman" w:hAnsi="Times New Roman" w:cs="Times New Roman"/>
          <w:b w:val="0"/>
          <w:bCs/>
          <w:sz w:val="24"/>
          <w:szCs w:val="24"/>
        </w:rPr>
        <w:t xml:space="preserve">, prof-14,106; Cass County Refuse, reimb-14,103.40; S&amp;L Trenching, rep-5,995; One Call, </w:t>
      </w:r>
      <w:proofErr w:type="spellStart"/>
      <w:r w:rsidR="00834A8E">
        <w:rPr>
          <w:rFonts w:ascii="Times New Roman" w:hAnsi="Times New Roman" w:cs="Times New Roman"/>
          <w:b w:val="0"/>
          <w:bCs/>
          <w:sz w:val="24"/>
          <w:szCs w:val="24"/>
        </w:rPr>
        <w:t>lct</w:t>
      </w:r>
      <w:proofErr w:type="spellEnd"/>
      <w:r w:rsidR="00834A8E">
        <w:rPr>
          <w:rFonts w:ascii="Times New Roman" w:hAnsi="Times New Roman" w:cs="Times New Roman"/>
          <w:b w:val="0"/>
          <w:bCs/>
          <w:sz w:val="24"/>
          <w:szCs w:val="24"/>
        </w:rPr>
        <w:t xml:space="preserve"> fees-18.28; Payment Service Network, prof-212.09; Weeping Water Public School, sidewalk reimb-2,500; Helen Burton, sidewalk reimb-1,900; Danko, equip-2,755.  On roll call those voting aye: Mozena, Cover, </w:t>
      </w:r>
      <w:proofErr w:type="spellStart"/>
      <w:r w:rsidR="00834A8E">
        <w:rPr>
          <w:rFonts w:ascii="Times New Roman" w:hAnsi="Times New Roman" w:cs="Times New Roman"/>
          <w:b w:val="0"/>
          <w:bCs/>
          <w:sz w:val="24"/>
          <w:szCs w:val="24"/>
        </w:rPr>
        <w:t>Heneger</w:t>
      </w:r>
      <w:proofErr w:type="spellEnd"/>
      <w:r w:rsidR="00834A8E">
        <w:rPr>
          <w:rFonts w:ascii="Times New Roman" w:hAnsi="Times New Roman" w:cs="Times New Roman"/>
          <w:b w:val="0"/>
          <w:bCs/>
          <w:sz w:val="24"/>
          <w:szCs w:val="24"/>
        </w:rPr>
        <w:t xml:space="preserve"> and Nutter.  Voting nay: none.  Motion carried.</w:t>
      </w:r>
    </w:p>
    <w:p w14:paraId="0261CAF5" w14:textId="77777777" w:rsidR="00834A8E" w:rsidRDefault="00834A8E" w:rsidP="00DF5547">
      <w:pPr>
        <w:spacing w:after="0"/>
        <w:rPr>
          <w:rFonts w:ascii="Times New Roman" w:hAnsi="Times New Roman" w:cs="Times New Roman"/>
          <w:b w:val="0"/>
          <w:bCs/>
          <w:sz w:val="24"/>
          <w:szCs w:val="24"/>
        </w:rPr>
      </w:pPr>
    </w:p>
    <w:p w14:paraId="15966071" w14:textId="06A8D59C" w:rsidR="00834A8E" w:rsidRDefault="00834A8E"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city council meeting will be held Wednesday, October 9,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at 6:00 p.m. at City Hall.</w:t>
      </w:r>
    </w:p>
    <w:p w14:paraId="1CB3E774" w14:textId="77777777" w:rsidR="00834A8E" w:rsidRDefault="00834A8E" w:rsidP="00DF5547">
      <w:pPr>
        <w:spacing w:after="0"/>
        <w:rPr>
          <w:rFonts w:ascii="Times New Roman" w:hAnsi="Times New Roman" w:cs="Times New Roman"/>
          <w:b w:val="0"/>
          <w:bCs/>
          <w:sz w:val="24"/>
          <w:szCs w:val="24"/>
        </w:rPr>
      </w:pPr>
    </w:p>
    <w:p w14:paraId="229F00AE" w14:textId="4F618C5E" w:rsidR="00834A8E" w:rsidRDefault="00834A8E"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The meeting adjourned at 7:09.</w:t>
      </w:r>
    </w:p>
    <w:p w14:paraId="40C72ACE" w14:textId="77777777" w:rsidR="00834A8E" w:rsidRDefault="00834A8E" w:rsidP="00DF5547">
      <w:pPr>
        <w:spacing w:after="0"/>
        <w:rPr>
          <w:rFonts w:ascii="Times New Roman" w:hAnsi="Times New Roman" w:cs="Times New Roman"/>
          <w:b w:val="0"/>
          <w:bCs/>
          <w:sz w:val="24"/>
          <w:szCs w:val="24"/>
        </w:rPr>
      </w:pPr>
    </w:p>
    <w:p w14:paraId="330E1848" w14:textId="0AA85CEE" w:rsidR="00834A8E" w:rsidRDefault="00834A8E"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784806DF" w14:textId="58CCAEA7" w:rsidR="00834A8E" w:rsidRDefault="00834A8E" w:rsidP="00DF5547">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5E107910" w14:textId="77777777" w:rsidR="009D1A89" w:rsidRDefault="009D1A89" w:rsidP="00DF5547">
      <w:pPr>
        <w:spacing w:after="0"/>
        <w:rPr>
          <w:rFonts w:ascii="Times New Roman" w:hAnsi="Times New Roman" w:cs="Times New Roman"/>
          <w:b w:val="0"/>
          <w:bCs/>
          <w:sz w:val="24"/>
          <w:szCs w:val="24"/>
        </w:rPr>
      </w:pPr>
    </w:p>
    <w:p w14:paraId="001F6765" w14:textId="77777777" w:rsidR="009D1A89" w:rsidRDefault="009D1A89" w:rsidP="00DF5547">
      <w:pPr>
        <w:spacing w:after="0"/>
        <w:rPr>
          <w:rFonts w:ascii="Times New Roman" w:hAnsi="Times New Roman" w:cs="Times New Roman"/>
          <w:b w:val="0"/>
          <w:bCs/>
          <w:sz w:val="24"/>
          <w:szCs w:val="24"/>
        </w:rPr>
      </w:pPr>
    </w:p>
    <w:p w14:paraId="753825B0" w14:textId="77777777" w:rsidR="0061529F" w:rsidRDefault="0061529F" w:rsidP="00DF5547">
      <w:pPr>
        <w:spacing w:after="0"/>
        <w:rPr>
          <w:rFonts w:ascii="Times New Roman" w:hAnsi="Times New Roman" w:cs="Times New Roman"/>
          <w:b w:val="0"/>
          <w:bCs/>
          <w:sz w:val="24"/>
          <w:szCs w:val="24"/>
        </w:rPr>
      </w:pPr>
    </w:p>
    <w:p w14:paraId="63ECF31A" w14:textId="77777777" w:rsidR="0061529F" w:rsidRPr="00DF5547" w:rsidRDefault="0061529F" w:rsidP="00DF5547">
      <w:pPr>
        <w:spacing w:after="0"/>
        <w:rPr>
          <w:rFonts w:ascii="Times New Roman" w:hAnsi="Times New Roman" w:cs="Times New Roman"/>
          <w:b w:val="0"/>
          <w:bCs/>
          <w:sz w:val="24"/>
          <w:szCs w:val="24"/>
        </w:rPr>
      </w:pPr>
    </w:p>
    <w:sectPr w:rsidR="0061529F" w:rsidRPr="00DF5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47"/>
    <w:rsid w:val="00292A29"/>
    <w:rsid w:val="003A215E"/>
    <w:rsid w:val="003C6555"/>
    <w:rsid w:val="004123A8"/>
    <w:rsid w:val="0051703A"/>
    <w:rsid w:val="0061529F"/>
    <w:rsid w:val="0065292B"/>
    <w:rsid w:val="00834A8E"/>
    <w:rsid w:val="009D1A89"/>
    <w:rsid w:val="00C34F4B"/>
    <w:rsid w:val="00D64783"/>
    <w:rsid w:val="00DE1C20"/>
    <w:rsid w:val="00DF5547"/>
    <w:rsid w:val="00EB40A1"/>
    <w:rsid w:val="00F7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5C47"/>
  <w15:chartTrackingRefBased/>
  <w15:docId w15:val="{8A19E4DA-DE43-4FD3-BA74-0F14FB1B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54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F55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5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547"/>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DF5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547"/>
    <w:rPr>
      <w:rFonts w:eastAsiaTheme="majorEastAsia" w:cstheme="majorBidi"/>
      <w:color w:val="272727" w:themeColor="text1" w:themeTint="D8"/>
    </w:rPr>
  </w:style>
  <w:style w:type="paragraph" w:styleId="Title">
    <w:name w:val="Title"/>
    <w:basedOn w:val="Normal"/>
    <w:next w:val="Normal"/>
    <w:link w:val="TitleChar"/>
    <w:uiPriority w:val="10"/>
    <w:qFormat/>
    <w:rsid w:val="00DF5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54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DF5547"/>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DF5547"/>
    <w:pPr>
      <w:spacing w:before="160"/>
      <w:jc w:val="center"/>
    </w:pPr>
    <w:rPr>
      <w:i/>
      <w:iCs/>
      <w:color w:val="404040" w:themeColor="text1" w:themeTint="BF"/>
    </w:rPr>
  </w:style>
  <w:style w:type="character" w:customStyle="1" w:styleId="QuoteChar">
    <w:name w:val="Quote Char"/>
    <w:basedOn w:val="DefaultParagraphFont"/>
    <w:link w:val="Quote"/>
    <w:uiPriority w:val="29"/>
    <w:rsid w:val="00DF5547"/>
    <w:rPr>
      <w:i/>
      <w:iCs/>
      <w:color w:val="404040" w:themeColor="text1" w:themeTint="BF"/>
    </w:rPr>
  </w:style>
  <w:style w:type="paragraph" w:styleId="ListParagraph">
    <w:name w:val="List Paragraph"/>
    <w:basedOn w:val="Normal"/>
    <w:uiPriority w:val="34"/>
    <w:qFormat/>
    <w:rsid w:val="00DF5547"/>
    <w:pPr>
      <w:ind w:left="720"/>
      <w:contextualSpacing/>
    </w:pPr>
  </w:style>
  <w:style w:type="character" w:styleId="IntenseEmphasis">
    <w:name w:val="Intense Emphasis"/>
    <w:basedOn w:val="DefaultParagraphFont"/>
    <w:uiPriority w:val="21"/>
    <w:qFormat/>
    <w:rsid w:val="00DF5547"/>
    <w:rPr>
      <w:i/>
      <w:iCs/>
      <w:color w:val="0F4761" w:themeColor="accent1" w:themeShade="BF"/>
    </w:rPr>
  </w:style>
  <w:style w:type="paragraph" w:styleId="IntenseQuote">
    <w:name w:val="Intense Quote"/>
    <w:basedOn w:val="Normal"/>
    <w:next w:val="Normal"/>
    <w:link w:val="IntenseQuoteChar"/>
    <w:uiPriority w:val="30"/>
    <w:qFormat/>
    <w:rsid w:val="00DF5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547"/>
    <w:rPr>
      <w:i/>
      <w:iCs/>
      <w:color w:val="0F4761" w:themeColor="accent1" w:themeShade="BF"/>
    </w:rPr>
  </w:style>
  <w:style w:type="character" w:styleId="IntenseReference">
    <w:name w:val="Intense Reference"/>
    <w:basedOn w:val="DefaultParagraphFont"/>
    <w:uiPriority w:val="32"/>
    <w:qFormat/>
    <w:rsid w:val="00DF5547"/>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cp:revision>
  <cp:lastPrinted>2024-09-12T16:47:00Z</cp:lastPrinted>
  <dcterms:created xsi:type="dcterms:W3CDTF">2024-09-12T11:11:00Z</dcterms:created>
  <dcterms:modified xsi:type="dcterms:W3CDTF">2024-09-16T13:07:00Z</dcterms:modified>
</cp:coreProperties>
</file>